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707E20" w14:textId="02EF6E01" w:rsidR="00247F2C" w:rsidRPr="00F36C9A" w:rsidRDefault="007C596E" w:rsidP="0005647A">
      <w:pPr>
        <w:rPr>
          <w:b/>
          <w:bCs/>
          <w:u w:val="single"/>
        </w:rPr>
      </w:pPr>
      <w:r>
        <w:rPr>
          <w:b/>
          <w:bCs/>
          <w:u w:val="single"/>
        </w:rPr>
        <w:t>Tähelepanekud</w:t>
      </w:r>
      <w:r w:rsidR="00F36C9A" w:rsidRPr="00F36C9A">
        <w:rPr>
          <w:b/>
          <w:bCs/>
          <w:u w:val="single"/>
        </w:rPr>
        <w:t xml:space="preserve"> </w:t>
      </w:r>
      <w:r w:rsidR="00FB352A">
        <w:rPr>
          <w:b/>
          <w:bCs/>
          <w:u w:val="single"/>
        </w:rPr>
        <w:t>14</w:t>
      </w:r>
      <w:r w:rsidR="00F36C9A" w:rsidRPr="00F36C9A">
        <w:rPr>
          <w:b/>
          <w:bCs/>
          <w:u w:val="single"/>
        </w:rPr>
        <w:t>.</w:t>
      </w:r>
      <w:r w:rsidR="00FB352A">
        <w:rPr>
          <w:b/>
          <w:bCs/>
          <w:u w:val="single"/>
        </w:rPr>
        <w:t>10</w:t>
      </w:r>
      <w:r w:rsidR="00F36C9A" w:rsidRPr="00F36C9A">
        <w:rPr>
          <w:b/>
          <w:bCs/>
          <w:u w:val="single"/>
        </w:rPr>
        <w:t>.2025</w:t>
      </w:r>
    </w:p>
    <w:p w14:paraId="24C399A4" w14:textId="77777777" w:rsidR="00247F2C" w:rsidRDefault="00247F2C" w:rsidP="0005647A"/>
    <w:p w14:paraId="44F87958" w14:textId="77777777" w:rsidR="00F36C9A" w:rsidRDefault="00F36C9A" w:rsidP="00F36C9A">
      <w:r>
        <w:t>Oleme projektide materjalidega tutvunud ning edastame tähelepanekud, mille osas palume projekte korrigeerida/täiendada.</w:t>
      </w:r>
    </w:p>
    <w:p w14:paraId="0B540E3F" w14:textId="77777777" w:rsidR="00F36C9A" w:rsidRDefault="00F36C9A" w:rsidP="00F36C9A">
      <w:r>
        <w:t>Lisame juurde, et esitatud materjalidest nähtub, et arvestatud pole kõikide varasemalt esitatud tähelepanekutega, seega palume arvestada ka varasemalt esitatud tähelepanekutega.</w:t>
      </w:r>
    </w:p>
    <w:p w14:paraId="32B3423B" w14:textId="77777777" w:rsidR="00F36C9A" w:rsidRDefault="00F36C9A" w:rsidP="00F36C9A"/>
    <w:p w14:paraId="4F2E7983" w14:textId="2200A5E1" w:rsidR="00F36C9A" w:rsidRDefault="00F36C9A" w:rsidP="00F36C9A">
      <w:r>
        <w:t>Juhime tähelepanu, et tehnovõrkude osas palume p</w:t>
      </w:r>
      <w:r>
        <w:rPr>
          <w:rStyle w:val="normaltextrun"/>
          <w:color w:val="000000"/>
          <w:shd w:val="clear" w:color="auto" w:fill="FFFFFF"/>
        </w:rPr>
        <w:t xml:space="preserve">rojektide koostamisel juhinduda Transpordiameti juhendist: </w:t>
      </w:r>
      <w:hyperlink r:id="rId5" w:tgtFrame="_blank" w:history="1">
        <w:r>
          <w:rPr>
            <w:rStyle w:val="normaltextrun"/>
            <w:color w:val="000080"/>
            <w:u w:val="single"/>
            <w:shd w:val="clear" w:color="auto" w:fill="FFFFFF"/>
          </w:rPr>
          <w:t>Nõuded tehnovõrkude teemaale paigaldamise kavandamisel</w:t>
        </w:r>
      </w:hyperlink>
      <w:r>
        <w:rPr>
          <w:rStyle w:val="normaltextrun"/>
          <w:color w:val="000000"/>
          <w:shd w:val="clear" w:color="auto" w:fill="FFFFFF"/>
        </w:rPr>
        <w:t>.</w:t>
      </w:r>
    </w:p>
    <w:p w14:paraId="141D8A5C" w14:textId="77777777" w:rsidR="00F36C9A" w:rsidRDefault="00F36C9A" w:rsidP="0005647A"/>
    <w:p w14:paraId="2857FA05" w14:textId="77777777" w:rsidR="00F36C9A" w:rsidRDefault="00F36C9A" w:rsidP="0005647A"/>
    <w:p w14:paraId="2A872D05" w14:textId="33C86806" w:rsidR="00E57B0B" w:rsidRPr="00D52D88" w:rsidRDefault="00E57B0B" w:rsidP="0005647A">
      <w:pPr>
        <w:rPr>
          <w:u w:val="single"/>
        </w:rPr>
      </w:pPr>
      <w:r w:rsidRPr="00D52D88">
        <w:rPr>
          <w:u w:val="single"/>
        </w:rPr>
        <w:t>Teede osa.</w:t>
      </w:r>
    </w:p>
    <w:p w14:paraId="3DE26244" w14:textId="77777777" w:rsidR="00E57B0B" w:rsidRDefault="00E57B0B" w:rsidP="0005647A"/>
    <w:p w14:paraId="0FF11E6F" w14:textId="088635D0" w:rsidR="00E57B0B" w:rsidRPr="00E57B0B" w:rsidRDefault="00FB352A" w:rsidP="00E57B0B">
      <w:r>
        <w:t>Jätkuvalt k</w:t>
      </w:r>
      <w:r w:rsidR="00E57B0B" w:rsidRPr="00E57B0B">
        <w:t>orduvad tähelepanekud: arvestada TRAM 11.12.2024 e-kirjas toodud märkustega 1,2,3,9</w:t>
      </w:r>
      <w:r>
        <w:t xml:space="preserve"> ja varasemalt </w:t>
      </w:r>
      <w:proofErr w:type="spellStart"/>
      <w:r>
        <w:t>EHRis</w:t>
      </w:r>
      <w:proofErr w:type="spellEnd"/>
      <w:r>
        <w:t xml:space="preserve"> esitatud tähelepanekutega</w:t>
      </w:r>
      <w:r w:rsidR="00E57B0B" w:rsidRPr="00E57B0B">
        <w:t>. Esitada vastavalt märkustele korrigeeritud joonised ja seletuskiri.</w:t>
      </w:r>
    </w:p>
    <w:p w14:paraId="22E447B5" w14:textId="547CB1C5" w:rsidR="00FB352A" w:rsidRPr="00FB352A" w:rsidRDefault="00FB352A" w:rsidP="00FB352A">
      <w:pPr>
        <w:rPr>
          <w:u w:val="single"/>
        </w:rPr>
      </w:pPr>
      <w:r w:rsidRPr="00FB352A">
        <w:rPr>
          <w:u w:val="single"/>
        </w:rPr>
        <w:t>Palume kajastada asendiplaanidel</w:t>
      </w:r>
      <w:r>
        <w:rPr>
          <w:u w:val="single"/>
        </w:rPr>
        <w:t xml:space="preserve"> </w:t>
      </w:r>
      <w:r w:rsidRPr="00FB352A">
        <w:rPr>
          <w:u w:val="single"/>
        </w:rPr>
        <w:t>nähtavuskolmnurgad ning arvestada varasemate tähelepanekutega.</w:t>
      </w:r>
      <w:r w:rsidR="00AC1F4B">
        <w:rPr>
          <w:u w:val="single"/>
        </w:rPr>
        <w:t xml:space="preserve"> Toome välja varasemad tähelepanekud:</w:t>
      </w:r>
    </w:p>
    <w:p w14:paraId="6DF0DA81" w14:textId="77777777" w:rsidR="00FB352A" w:rsidRDefault="00FB352A" w:rsidP="00FB352A">
      <w:pPr>
        <w:ind w:left="720"/>
      </w:pPr>
    </w:p>
    <w:p w14:paraId="30294F6F" w14:textId="1EA10908" w:rsidR="00E57B0B" w:rsidRPr="00E57B0B" w:rsidRDefault="00E57B0B" w:rsidP="00E57B0B">
      <w:pPr>
        <w:numPr>
          <w:ilvl w:val="0"/>
          <w:numId w:val="6"/>
        </w:numPr>
      </w:pPr>
      <w:r w:rsidRPr="00E57B0B">
        <w:t>Osad joonisel toodud nähtavuskolmnurkade arvväärtused ei ole kooskõlas normides tooduga</w:t>
      </w:r>
      <w:r w:rsidR="00FB352A">
        <w:t>.</w:t>
      </w:r>
    </w:p>
    <w:p w14:paraId="3BD91743" w14:textId="77777777" w:rsidR="00E57B0B" w:rsidRPr="00E57B0B" w:rsidRDefault="00E57B0B" w:rsidP="00E57B0B">
      <w:pPr>
        <w:numPr>
          <w:ilvl w:val="0"/>
          <w:numId w:val="6"/>
        </w:numPr>
      </w:pPr>
      <w:r w:rsidRPr="00E57B0B">
        <w:t>Osad joonisel toodud nähtavuskolmnurkade arvväärtused on vastuolus joonistatud kolmnurkade mõõtudega.</w:t>
      </w:r>
    </w:p>
    <w:p w14:paraId="6F266F36" w14:textId="77777777" w:rsidR="00E57B0B" w:rsidRDefault="00E57B0B" w:rsidP="00E57B0B">
      <w:pPr>
        <w:numPr>
          <w:ilvl w:val="0"/>
          <w:numId w:val="6"/>
        </w:numPr>
      </w:pPr>
      <w:r w:rsidRPr="00E57B0B">
        <w:t>Jalgratta- ja jalgteega ristumise nähtavuskolmnurga arvväärtused on joonisel erinevad, mistõttu ei selgu, mille järgi on kolmnurgad konstrueeritud.</w:t>
      </w:r>
    </w:p>
    <w:p w14:paraId="43C4A3BB" w14:textId="08DB91FD" w:rsidR="00E57B0B" w:rsidRPr="00E57B0B" w:rsidRDefault="00E57B0B" w:rsidP="00E57B0B">
      <w:pPr>
        <w:ind w:left="360"/>
      </w:pPr>
      <w:r w:rsidRPr="00E57B0B">
        <w:t>9.</w:t>
      </w:r>
      <w:r>
        <w:tab/>
      </w:r>
      <w:r w:rsidRPr="00E57B0B">
        <w:t xml:space="preserve">Ristumiskoha pöörderaadiused on üle </w:t>
      </w:r>
      <w:proofErr w:type="spellStart"/>
      <w:r w:rsidRPr="00E57B0B">
        <w:t>dimensioneeritud</w:t>
      </w:r>
      <w:proofErr w:type="spellEnd"/>
      <w:r w:rsidRPr="00E57B0B">
        <w:t xml:space="preserve">, mis nähtub pöördekoridoridest.  Palun raadiusi optimeerida. Arvestada tuleb, et tegemist on olulise piirkondi ühendava kergliiklusteega, kus ristmikul ei tohiks </w:t>
      </w:r>
      <w:proofErr w:type="spellStart"/>
      <w:r w:rsidRPr="00E57B0B">
        <w:t>kergliiklejate</w:t>
      </w:r>
      <w:proofErr w:type="spellEnd"/>
      <w:r w:rsidRPr="00E57B0B">
        <w:t xml:space="preserve"> olukorda halvendada, sh tuleb tagada </w:t>
      </w:r>
      <w:proofErr w:type="spellStart"/>
      <w:r w:rsidRPr="00E57B0B">
        <w:t>kergliiklejatele</w:t>
      </w:r>
      <w:proofErr w:type="spellEnd"/>
      <w:r w:rsidRPr="00E57B0B">
        <w:t xml:space="preserve"> võimalikult lühike teeületus (raadiusi vähendades). Täpsustamist vajab, kuidas on ette nähtud kergliiklustee (visuaalne) eraldamine sõiduteest ristmiku alal.</w:t>
      </w:r>
    </w:p>
    <w:p w14:paraId="55C8CBB6" w14:textId="77777777" w:rsidR="00E57B0B" w:rsidRDefault="00E57B0B" w:rsidP="0005647A"/>
    <w:p w14:paraId="2AFDCF51" w14:textId="77777777" w:rsidR="009F17BA" w:rsidRDefault="009F17BA" w:rsidP="0005647A"/>
    <w:p w14:paraId="3A2FF456" w14:textId="77777777" w:rsidR="000B5881" w:rsidRPr="000B5881" w:rsidRDefault="000B5881" w:rsidP="000B5881">
      <w:pPr>
        <w:rPr>
          <w:b/>
          <w:bCs/>
          <w:u w:val="single"/>
        </w:rPr>
      </w:pPr>
      <w:r>
        <w:t xml:space="preserve">Lisame juurde, et riigitee 11505 ja Kangru tee ristumiskoha ehitamiseks sõlmivad Transpordiamet ja huvitatud isik ristumiskoha ehitamise lepingu (peale teeprojekti kooskõlastamist). Kahepoolselt allkirjastatud leping annab huvitatud isikule õiguse ehitustöödeks riigitee alusel maal lepingus toodud tingimustel. </w:t>
      </w:r>
      <w:r w:rsidRPr="000B5881">
        <w:rPr>
          <w:b/>
          <w:bCs/>
          <w:u w:val="single"/>
        </w:rPr>
        <w:t>Seega palume esitada teeprojekti osa eraldi EHR väliselt kooskõlastamiseks Transpordiametile (</w:t>
      </w:r>
      <w:hyperlink r:id="rId6" w:history="1">
        <w:r w:rsidRPr="000B5881">
          <w:rPr>
            <w:rStyle w:val="Hperlink"/>
            <w:b/>
            <w:bCs/>
          </w:rPr>
          <w:t>maantee@transpordiamet.ee</w:t>
        </w:r>
      </w:hyperlink>
      <w:r w:rsidRPr="000B5881">
        <w:rPr>
          <w:b/>
          <w:bCs/>
          <w:u w:val="single"/>
        </w:rPr>
        <w:t>).</w:t>
      </w:r>
    </w:p>
    <w:p w14:paraId="66CC9AC3" w14:textId="77777777" w:rsidR="009F17BA" w:rsidRDefault="009F17BA" w:rsidP="0005647A"/>
    <w:p w14:paraId="62A056D0" w14:textId="77777777" w:rsidR="009F17BA" w:rsidRDefault="009F17BA" w:rsidP="0005647A"/>
    <w:p w14:paraId="7DC6463D" w14:textId="77777777" w:rsidR="009F17BA" w:rsidRDefault="009F17BA" w:rsidP="0005647A"/>
    <w:p w14:paraId="6FD95228" w14:textId="67476658" w:rsidR="00247F2C" w:rsidRPr="007C596E" w:rsidRDefault="000F346F" w:rsidP="000F346F">
      <w:pPr>
        <w:rPr>
          <w:u w:val="single"/>
        </w:rPr>
      </w:pPr>
      <w:r w:rsidRPr="007C596E">
        <w:rPr>
          <w:u w:val="single"/>
        </w:rPr>
        <w:t xml:space="preserve">Palume asendiplaanidel kajastada ka elektriliitumise projekti asjaolud (Kangru tee 5b liitumine madalpingel </w:t>
      </w:r>
      <w:proofErr w:type="spellStart"/>
      <w:r w:rsidRPr="007C596E">
        <w:rPr>
          <w:u w:val="single"/>
        </w:rPr>
        <w:t>Vaela</w:t>
      </w:r>
      <w:proofErr w:type="spellEnd"/>
      <w:r w:rsidRPr="007C596E">
        <w:rPr>
          <w:u w:val="single"/>
        </w:rPr>
        <w:t xml:space="preserve"> küla, Kiili vald, Harjumaa LC2762, Töö nr: LH24-17, </w:t>
      </w:r>
      <w:proofErr w:type="spellStart"/>
      <w:r w:rsidRPr="007C596E">
        <w:rPr>
          <w:u w:val="single"/>
        </w:rPr>
        <w:t>Enersense</w:t>
      </w:r>
      <w:proofErr w:type="spellEnd"/>
      <w:r w:rsidRPr="007C596E">
        <w:rPr>
          <w:u w:val="single"/>
        </w:rPr>
        <w:t xml:space="preserve"> AS).</w:t>
      </w:r>
    </w:p>
    <w:p w14:paraId="5C46F011" w14:textId="77777777" w:rsidR="00247F2C" w:rsidRDefault="00247F2C" w:rsidP="0005647A"/>
    <w:p w14:paraId="6C1C1CB8" w14:textId="3A100FDD" w:rsidR="00FB352A" w:rsidRDefault="00EC779F" w:rsidP="0005647A">
      <w:pPr>
        <w:rPr>
          <w:u w:val="single"/>
        </w:rPr>
      </w:pPr>
      <w:r w:rsidRPr="00EC779F">
        <w:rPr>
          <w:u w:val="single"/>
        </w:rPr>
        <w:t xml:space="preserve">Palume </w:t>
      </w:r>
      <w:r w:rsidR="00FB352A">
        <w:rPr>
          <w:u w:val="single"/>
        </w:rPr>
        <w:t>projektides kajastada nii seletuskirjades kui asendiplaanidel gaasiprojekti osa töö nr, pealkiri jne.</w:t>
      </w:r>
    </w:p>
    <w:p w14:paraId="13FA3C00" w14:textId="77777777" w:rsidR="00EC779F" w:rsidRDefault="00EC779F" w:rsidP="0005647A"/>
    <w:p w14:paraId="039A56EB" w14:textId="77777777" w:rsidR="00EC779F" w:rsidRDefault="00EC779F" w:rsidP="0005647A"/>
    <w:p w14:paraId="0146EF2D" w14:textId="77777777" w:rsidR="00073DD7" w:rsidRDefault="00073DD7" w:rsidP="0005647A"/>
    <w:p w14:paraId="04CAFCF5" w14:textId="77777777" w:rsidR="00073DD7" w:rsidRDefault="00073DD7" w:rsidP="0005647A"/>
    <w:p w14:paraId="762D836D" w14:textId="77777777" w:rsidR="00073DD7" w:rsidRDefault="00073DD7" w:rsidP="0005647A"/>
    <w:p w14:paraId="6C85ED04" w14:textId="77777777" w:rsidR="00073DD7" w:rsidRDefault="00073DD7" w:rsidP="0005647A"/>
    <w:p w14:paraId="587470D0" w14:textId="77777777" w:rsidR="00073DD7" w:rsidRDefault="00073DD7" w:rsidP="0005647A"/>
    <w:p w14:paraId="28931B8C" w14:textId="77777777" w:rsidR="00F36C9A" w:rsidRDefault="00F36C9A" w:rsidP="00F36C9A">
      <w:pPr>
        <w:rPr>
          <w:u w:val="single"/>
        </w:rPr>
      </w:pPr>
      <w:r>
        <w:rPr>
          <w:u w:val="single"/>
        </w:rPr>
        <w:lastRenderedPageBreak/>
        <w:t>OÜ ELEKMAN</w:t>
      </w:r>
    </w:p>
    <w:p w14:paraId="2E9496F6" w14:textId="77777777" w:rsidR="00F36C9A" w:rsidRDefault="00F36C9A" w:rsidP="00F36C9A">
      <w:pPr>
        <w:rPr>
          <w:u w:val="single"/>
        </w:rPr>
      </w:pPr>
      <w:r>
        <w:rPr>
          <w:u w:val="single"/>
        </w:rPr>
        <w:t>Töö nr 24HA15</w:t>
      </w:r>
    </w:p>
    <w:p w14:paraId="157031B0" w14:textId="77777777" w:rsidR="00F36C9A" w:rsidRDefault="00F36C9A" w:rsidP="00F36C9A">
      <w:pPr>
        <w:rPr>
          <w:u w:val="single"/>
        </w:rPr>
      </w:pPr>
      <w:r>
        <w:rPr>
          <w:u w:val="single"/>
        </w:rPr>
        <w:t>Valgustus ja side</w:t>
      </w:r>
    </w:p>
    <w:p w14:paraId="4B0800D6" w14:textId="77777777" w:rsidR="00247F2C" w:rsidRDefault="00247F2C" w:rsidP="0005647A"/>
    <w:p w14:paraId="16FDFA4D" w14:textId="3D309773" w:rsidR="00BD4C54" w:rsidRDefault="00BD4C54" w:rsidP="00BD4C54">
      <w:pPr>
        <w:pStyle w:val="Loendilik"/>
        <w:numPr>
          <w:ilvl w:val="0"/>
          <w:numId w:val="5"/>
        </w:numPr>
        <w:rPr>
          <w:u w:val="single"/>
        </w:rPr>
      </w:pPr>
      <w:r w:rsidRPr="00BD4C54">
        <w:rPr>
          <w:u w:val="single"/>
        </w:rPr>
        <w:t xml:space="preserve">Palume asendiplaanidel kajastada ka elektriliitumise projekti asjaolud (Kangru tee 5b liitumine madalpingel </w:t>
      </w:r>
      <w:proofErr w:type="spellStart"/>
      <w:r w:rsidRPr="00BD4C54">
        <w:rPr>
          <w:u w:val="single"/>
        </w:rPr>
        <w:t>Vaela</w:t>
      </w:r>
      <w:proofErr w:type="spellEnd"/>
      <w:r w:rsidRPr="00BD4C54">
        <w:rPr>
          <w:u w:val="single"/>
        </w:rPr>
        <w:t xml:space="preserve"> küla, Kiili vald, Harjumaa LC2762, Töö nr: LH24-17, </w:t>
      </w:r>
      <w:proofErr w:type="spellStart"/>
      <w:r w:rsidRPr="00BD4C54">
        <w:rPr>
          <w:u w:val="single"/>
        </w:rPr>
        <w:t>Enersense</w:t>
      </w:r>
      <w:proofErr w:type="spellEnd"/>
      <w:r w:rsidRPr="00BD4C54">
        <w:rPr>
          <w:u w:val="single"/>
        </w:rPr>
        <w:t xml:space="preserve"> AS).</w:t>
      </w:r>
      <w:r>
        <w:rPr>
          <w:u w:val="single"/>
        </w:rPr>
        <w:t xml:space="preserve"> Palume kajastada asendiplaanil kuidas on arvestatud elektrikaablite ristumisega.</w:t>
      </w:r>
    </w:p>
    <w:p w14:paraId="00A0A5C3" w14:textId="77777777" w:rsidR="00BD4C54" w:rsidRPr="00BD4C54" w:rsidRDefault="00BD4C54" w:rsidP="00BD4C54">
      <w:pPr>
        <w:pStyle w:val="Loendilik"/>
        <w:rPr>
          <w:u w:val="single"/>
        </w:rPr>
      </w:pPr>
    </w:p>
    <w:p w14:paraId="2878203C" w14:textId="0E66F8DE" w:rsidR="00BD4C54" w:rsidRPr="00BD4C54" w:rsidRDefault="00BD4C54" w:rsidP="00BD4C54">
      <w:pPr>
        <w:pStyle w:val="Loendilik"/>
        <w:numPr>
          <w:ilvl w:val="0"/>
          <w:numId w:val="5"/>
        </w:numPr>
        <w:rPr>
          <w:u w:val="single"/>
        </w:rPr>
      </w:pPr>
      <w:r w:rsidRPr="00BD4C54">
        <w:rPr>
          <w:u w:val="single"/>
        </w:rPr>
        <w:t xml:space="preserve">Palume projektis kajastada </w:t>
      </w:r>
      <w:r>
        <w:rPr>
          <w:u w:val="single"/>
        </w:rPr>
        <w:t>sh</w:t>
      </w:r>
      <w:r w:rsidRPr="00BD4C54">
        <w:rPr>
          <w:u w:val="single"/>
        </w:rPr>
        <w:t xml:space="preserve"> asendiplaanil gaasiprojekti osa </w:t>
      </w:r>
      <w:r>
        <w:rPr>
          <w:u w:val="single"/>
        </w:rPr>
        <w:t xml:space="preserve">kontuurid, </w:t>
      </w:r>
      <w:r w:rsidRPr="00BD4C54">
        <w:rPr>
          <w:u w:val="single"/>
        </w:rPr>
        <w:t>töö nr, pealkiri jne.</w:t>
      </w:r>
    </w:p>
    <w:p w14:paraId="29CEB618" w14:textId="77777777" w:rsidR="00BD4C54" w:rsidRDefault="00BD4C54" w:rsidP="00BD4C54">
      <w:pPr>
        <w:ind w:left="360"/>
      </w:pPr>
    </w:p>
    <w:p w14:paraId="74B01B0B" w14:textId="4797E8E7" w:rsidR="00247F2C" w:rsidRDefault="00F36C9A" w:rsidP="00F36C9A">
      <w:pPr>
        <w:pStyle w:val="Loendilik"/>
        <w:numPr>
          <w:ilvl w:val="0"/>
          <w:numId w:val="5"/>
        </w:numPr>
      </w:pPr>
      <w:r>
        <w:t>Palume kajastada avatud kaeve kontuurid korrektselt</w:t>
      </w:r>
      <w:r w:rsidR="007C596E">
        <w:t>. K</w:t>
      </w:r>
      <w:r>
        <w:t xml:space="preserve">uidas on planeeritud antud </w:t>
      </w:r>
      <w:r w:rsidR="00BE2538">
        <w:t>sidekaevule juurdepääs ilma kaevu lahti kaevamata?</w:t>
      </w:r>
    </w:p>
    <w:p w14:paraId="4A751BCE" w14:textId="67DF1FF4" w:rsidR="00BE2538" w:rsidRDefault="00BE2538" w:rsidP="00BE2538">
      <w:pPr>
        <w:pStyle w:val="Loendilik"/>
      </w:pPr>
      <w:r>
        <w:t>Kajastada katete taastamise osa korrektselt antud kaevu asukohas.</w:t>
      </w:r>
    </w:p>
    <w:p w14:paraId="3F02E9C4" w14:textId="15F169FE" w:rsidR="00BE2538" w:rsidRDefault="00BE2538" w:rsidP="00BE2538">
      <w:pPr>
        <w:pStyle w:val="Loendilik"/>
      </w:pPr>
      <w:r>
        <w:t xml:space="preserve">Lisaks palume kaaluda </w:t>
      </w:r>
      <w:r w:rsidRPr="00BE2538">
        <w:t>lahendus</w:t>
      </w:r>
      <w:r>
        <w:t>t</w:t>
      </w:r>
      <w:r w:rsidRPr="00BE2538">
        <w:t xml:space="preserve"> ning rajada ka olemasolev sidekaev eemale riigitee muldest</w:t>
      </w:r>
      <w:r>
        <w:t>, et hilisemad liitumisi oleks võimalus teostada ilma tee mullet lahti kaevamata.</w:t>
      </w:r>
    </w:p>
    <w:p w14:paraId="2790492B" w14:textId="69E82CA3" w:rsidR="00BE2538" w:rsidRDefault="00BE2538" w:rsidP="00BE2538">
      <w:pPr>
        <w:pStyle w:val="Loendilik"/>
      </w:pPr>
      <w:r>
        <w:rPr>
          <w:noProof/>
        </w:rPr>
        <w:drawing>
          <wp:inline distT="0" distB="0" distL="0" distR="0" wp14:anchorId="0B055CAF" wp14:editId="29A85BCB">
            <wp:extent cx="5760720" cy="3218180"/>
            <wp:effectExtent l="0" t="0" r="0" b="1270"/>
            <wp:docPr id="43416150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61504" name=""/>
                    <pic:cNvPicPr/>
                  </pic:nvPicPr>
                  <pic:blipFill>
                    <a:blip r:embed="rId7"/>
                    <a:stretch>
                      <a:fillRect/>
                    </a:stretch>
                  </pic:blipFill>
                  <pic:spPr>
                    <a:xfrm>
                      <a:off x="0" y="0"/>
                      <a:ext cx="5760720" cy="3218180"/>
                    </a:xfrm>
                    <a:prstGeom prst="rect">
                      <a:avLst/>
                    </a:prstGeom>
                  </pic:spPr>
                </pic:pic>
              </a:graphicData>
            </a:graphic>
          </wp:inline>
        </w:drawing>
      </w:r>
    </w:p>
    <w:p w14:paraId="1492EFEF" w14:textId="77777777" w:rsidR="00247F2C" w:rsidRDefault="00247F2C" w:rsidP="0005647A"/>
    <w:p w14:paraId="20F60419" w14:textId="634418D9" w:rsidR="00247F2C" w:rsidRDefault="007C596E" w:rsidP="00BE2538">
      <w:pPr>
        <w:pStyle w:val="Loendilik"/>
        <w:numPr>
          <w:ilvl w:val="0"/>
          <w:numId w:val="5"/>
        </w:numPr>
      </w:pPr>
      <w:r>
        <w:t>Palume esitada s</w:t>
      </w:r>
      <w:r w:rsidR="00BE2538">
        <w:t xml:space="preserve">ideprojekti </w:t>
      </w:r>
      <w:r>
        <w:t>koosseisus r</w:t>
      </w:r>
      <w:r w:rsidR="00BE2538">
        <w:t>istmevälja joonis ristumisel riigiteega.</w:t>
      </w:r>
    </w:p>
    <w:p w14:paraId="49C32505" w14:textId="77777777" w:rsidR="00247F2C" w:rsidRDefault="00247F2C" w:rsidP="0005647A"/>
    <w:p w14:paraId="4B936253" w14:textId="77777777" w:rsidR="00E57B0B" w:rsidRDefault="00E57B0B" w:rsidP="00E57B0B">
      <w:pPr>
        <w:pStyle w:val="Loendilik"/>
        <w:numPr>
          <w:ilvl w:val="0"/>
          <w:numId w:val="1"/>
        </w:numPr>
        <w:rPr>
          <w:rFonts w:eastAsia="Times New Roman"/>
        </w:rPr>
      </w:pPr>
      <w:r>
        <w:rPr>
          <w:rFonts w:eastAsia="Times New Roman"/>
        </w:rPr>
        <w:t>Palume viia tingmärgid asendiplaaniga kooskõlla.</w:t>
      </w:r>
    </w:p>
    <w:p w14:paraId="702FF3E0" w14:textId="6D64D4D6" w:rsidR="00E57B0B" w:rsidRDefault="00DC20D9" w:rsidP="00E57B0B">
      <w:pPr>
        <w:pStyle w:val="Loendilik"/>
      </w:pPr>
      <w:r>
        <w:t>T</w:t>
      </w:r>
      <w:r w:rsidR="00E57B0B">
        <w:t>ingmärkides kajastada katastriüksuse piir tähis, olemasolevad siderajatised ei ole vastavuses asendiplaaniga (värvus). Projekteeritavad vee- ja kanalisatsioonitorustiku tingmärgid ei ole kooskõlas asendiplaaniga</w:t>
      </w:r>
    </w:p>
    <w:p w14:paraId="4F77D54C" w14:textId="74174F03" w:rsidR="00247F2C" w:rsidRDefault="000F346F" w:rsidP="0005647A">
      <w:r>
        <w:rPr>
          <w:noProof/>
        </w:rPr>
        <w:lastRenderedPageBreak/>
        <w:drawing>
          <wp:inline distT="0" distB="0" distL="0" distR="0" wp14:anchorId="3D3F2A1D" wp14:editId="5A936574">
            <wp:extent cx="5092811" cy="2324100"/>
            <wp:effectExtent l="0" t="0" r="0" b="0"/>
            <wp:docPr id="124917082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6607" name=""/>
                    <pic:cNvPicPr/>
                  </pic:nvPicPr>
                  <pic:blipFill>
                    <a:blip r:embed="rId8"/>
                    <a:stretch>
                      <a:fillRect/>
                    </a:stretch>
                  </pic:blipFill>
                  <pic:spPr>
                    <a:xfrm>
                      <a:off x="0" y="0"/>
                      <a:ext cx="5100856" cy="2327771"/>
                    </a:xfrm>
                    <a:prstGeom prst="rect">
                      <a:avLst/>
                    </a:prstGeom>
                  </pic:spPr>
                </pic:pic>
              </a:graphicData>
            </a:graphic>
          </wp:inline>
        </w:drawing>
      </w:r>
    </w:p>
    <w:p w14:paraId="53D8B8E1" w14:textId="77777777" w:rsidR="00247F2C" w:rsidRDefault="00247F2C" w:rsidP="0005647A"/>
    <w:p w14:paraId="04740356" w14:textId="77777777" w:rsidR="00247F2C" w:rsidRDefault="00247F2C" w:rsidP="0005647A"/>
    <w:p w14:paraId="2595F744" w14:textId="391BAC45" w:rsidR="009F17BA" w:rsidRDefault="000F39B3" w:rsidP="000F39B3">
      <w:pPr>
        <w:pStyle w:val="Loendilik"/>
        <w:numPr>
          <w:ilvl w:val="0"/>
          <w:numId w:val="1"/>
        </w:numPr>
      </w:pPr>
      <w:r>
        <w:t xml:space="preserve">Palume </w:t>
      </w:r>
      <w:r w:rsidR="009F17BA">
        <w:t xml:space="preserve">kontrollida IKÕ plaanide vastavust ja koostada IKÕ plaanid vastavalt Transpordiameti juhendile </w:t>
      </w:r>
      <w:hyperlink r:id="rId9" w:history="1">
        <w:r w:rsidR="009F17BA" w:rsidRPr="0090768C">
          <w:rPr>
            <w:rStyle w:val="Hperlink"/>
          </w:rPr>
          <w:t>https://transpordiamet.ee/sites/default/files/documents/2025-06/Riigivara%20kasutamiseks%20andmise%20juhend.pdf</w:t>
        </w:r>
      </w:hyperlink>
      <w:r w:rsidR="009F17BA">
        <w:t xml:space="preserve"> </w:t>
      </w:r>
    </w:p>
    <w:p w14:paraId="16B7F1B7" w14:textId="77777777" w:rsidR="009F17BA" w:rsidRDefault="009F17BA" w:rsidP="009F17BA">
      <w:pPr>
        <w:pStyle w:val="Loendilik"/>
      </w:pPr>
    </w:p>
    <w:p w14:paraId="0E654DA6" w14:textId="2348D9B8" w:rsidR="009F17BA" w:rsidRDefault="009F17BA" w:rsidP="009F17BA">
      <w:pPr>
        <w:pStyle w:val="Loendilik"/>
        <w:numPr>
          <w:ilvl w:val="0"/>
          <w:numId w:val="1"/>
        </w:numPr>
      </w:pPr>
      <w:r>
        <w:t>Palume esitada ühtsed IKÕ plaanid sidetrassi osas. Hetkel on kajastatud sidetrassi osas topelt alad TRAM maaüksusel.</w:t>
      </w:r>
    </w:p>
    <w:p w14:paraId="6E10182B" w14:textId="77777777" w:rsidR="009F17BA" w:rsidRDefault="009F17BA" w:rsidP="009F17BA">
      <w:pPr>
        <w:pStyle w:val="Loendilik"/>
      </w:pPr>
    </w:p>
    <w:p w14:paraId="58CA9056" w14:textId="61657FB9" w:rsidR="009F17BA" w:rsidRDefault="009F17BA" w:rsidP="009F17BA">
      <w:pPr>
        <w:pStyle w:val="Loendilik"/>
      </w:pPr>
      <w:r w:rsidRPr="009F17BA">
        <w:rPr>
          <w:noProof/>
        </w:rPr>
        <w:drawing>
          <wp:inline distT="0" distB="0" distL="0" distR="0" wp14:anchorId="0DE1D957" wp14:editId="4642CC90">
            <wp:extent cx="3564693" cy="2009462"/>
            <wp:effectExtent l="0" t="0" r="0" b="0"/>
            <wp:docPr id="4605705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7051" name=""/>
                    <pic:cNvPicPr/>
                  </pic:nvPicPr>
                  <pic:blipFill>
                    <a:blip r:embed="rId10"/>
                    <a:stretch>
                      <a:fillRect/>
                    </a:stretch>
                  </pic:blipFill>
                  <pic:spPr>
                    <a:xfrm>
                      <a:off x="0" y="0"/>
                      <a:ext cx="3566465" cy="2010461"/>
                    </a:xfrm>
                    <a:prstGeom prst="rect">
                      <a:avLst/>
                    </a:prstGeom>
                  </pic:spPr>
                </pic:pic>
              </a:graphicData>
            </a:graphic>
          </wp:inline>
        </w:drawing>
      </w:r>
    </w:p>
    <w:p w14:paraId="1CBE53EE" w14:textId="556857E8" w:rsidR="009F17BA" w:rsidRDefault="009F17BA" w:rsidP="009F17BA">
      <w:pPr>
        <w:pStyle w:val="Loendilik"/>
      </w:pPr>
      <w:r w:rsidRPr="009F17BA">
        <w:rPr>
          <w:noProof/>
        </w:rPr>
        <w:drawing>
          <wp:inline distT="0" distB="0" distL="0" distR="0" wp14:anchorId="1F0141D0" wp14:editId="6567F369">
            <wp:extent cx="3349541" cy="2772085"/>
            <wp:effectExtent l="0" t="0" r="3810" b="0"/>
            <wp:docPr id="68448205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82051" name=""/>
                    <pic:cNvPicPr/>
                  </pic:nvPicPr>
                  <pic:blipFill>
                    <a:blip r:embed="rId11"/>
                    <a:stretch>
                      <a:fillRect/>
                    </a:stretch>
                  </pic:blipFill>
                  <pic:spPr>
                    <a:xfrm>
                      <a:off x="0" y="0"/>
                      <a:ext cx="3361361" cy="2781867"/>
                    </a:xfrm>
                    <a:prstGeom prst="rect">
                      <a:avLst/>
                    </a:prstGeom>
                  </pic:spPr>
                </pic:pic>
              </a:graphicData>
            </a:graphic>
          </wp:inline>
        </w:drawing>
      </w:r>
    </w:p>
    <w:p w14:paraId="2A9484E1" w14:textId="77777777" w:rsidR="009F17BA" w:rsidRDefault="009F17BA" w:rsidP="009F17BA">
      <w:pPr>
        <w:pStyle w:val="Loendilik"/>
      </w:pPr>
    </w:p>
    <w:p w14:paraId="729DE7B7" w14:textId="5B6E9766" w:rsidR="009F17BA" w:rsidRDefault="009F17BA" w:rsidP="009F17BA">
      <w:pPr>
        <w:pStyle w:val="Loendilik"/>
        <w:numPr>
          <w:ilvl w:val="0"/>
          <w:numId w:val="1"/>
        </w:numPr>
      </w:pPr>
      <w:r>
        <w:lastRenderedPageBreak/>
        <w:t>IKÕ plaanide kirjanurgas palume kajastada vastava projekt nr, töö pealkiri, projekti koostaja ettevõt</w:t>
      </w:r>
      <w:r w:rsidR="00962CCD">
        <w:t>te nimetus</w:t>
      </w:r>
      <w:r>
        <w:t xml:space="preserve"> kooskõlas projektis kajastatud asendiplaaniga, seletuskirjaga. </w:t>
      </w:r>
    </w:p>
    <w:p w14:paraId="5F811311" w14:textId="762E328D" w:rsidR="009F17BA" w:rsidRDefault="009F17BA" w:rsidP="009F17BA">
      <w:pPr>
        <w:pStyle w:val="Loendilik"/>
      </w:pPr>
      <w:r w:rsidRPr="009F17BA">
        <w:rPr>
          <w:noProof/>
        </w:rPr>
        <w:drawing>
          <wp:inline distT="0" distB="0" distL="0" distR="0" wp14:anchorId="655645A7" wp14:editId="1DBC2528">
            <wp:extent cx="2405801" cy="2467856"/>
            <wp:effectExtent l="0" t="0" r="0" b="8890"/>
            <wp:docPr id="148025728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57280" name=""/>
                    <pic:cNvPicPr/>
                  </pic:nvPicPr>
                  <pic:blipFill>
                    <a:blip r:embed="rId12"/>
                    <a:stretch>
                      <a:fillRect/>
                    </a:stretch>
                  </pic:blipFill>
                  <pic:spPr>
                    <a:xfrm>
                      <a:off x="0" y="0"/>
                      <a:ext cx="2423149" cy="2485652"/>
                    </a:xfrm>
                    <a:prstGeom prst="rect">
                      <a:avLst/>
                    </a:prstGeom>
                  </pic:spPr>
                </pic:pic>
              </a:graphicData>
            </a:graphic>
          </wp:inline>
        </w:drawing>
      </w:r>
    </w:p>
    <w:p w14:paraId="2E4D6180" w14:textId="77777777" w:rsidR="009F17BA" w:rsidRDefault="009F17BA" w:rsidP="009F17BA">
      <w:pPr>
        <w:pStyle w:val="Loendilik"/>
      </w:pPr>
    </w:p>
    <w:p w14:paraId="02952A7F" w14:textId="77777777" w:rsidR="000F39B3" w:rsidRDefault="000F39B3" w:rsidP="0005647A"/>
    <w:p w14:paraId="63C39E69" w14:textId="305E01AB" w:rsidR="009F17BA" w:rsidRDefault="009F17BA" w:rsidP="009F17BA">
      <w:pPr>
        <w:pStyle w:val="Loendilik"/>
        <w:numPr>
          <w:ilvl w:val="0"/>
          <w:numId w:val="1"/>
        </w:numPr>
      </w:pPr>
      <w:r>
        <w:t>Kontrollida IKÕ alade POS nr IKÕ plaanidel</w:t>
      </w:r>
    </w:p>
    <w:p w14:paraId="5A5C25C1" w14:textId="77777777" w:rsidR="009F17BA" w:rsidRDefault="009F17BA" w:rsidP="0005647A"/>
    <w:p w14:paraId="41DE5975" w14:textId="60B878EC" w:rsidR="009F17BA" w:rsidRDefault="00962CCD" w:rsidP="0005647A">
      <w:r w:rsidRPr="00962CCD">
        <w:rPr>
          <w:noProof/>
        </w:rPr>
        <w:drawing>
          <wp:inline distT="0" distB="0" distL="0" distR="0" wp14:anchorId="2003D113" wp14:editId="1DBF3F89">
            <wp:extent cx="3056150" cy="3645491"/>
            <wp:effectExtent l="0" t="0" r="0" b="0"/>
            <wp:docPr id="64160981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09817" name=""/>
                    <pic:cNvPicPr/>
                  </pic:nvPicPr>
                  <pic:blipFill>
                    <a:blip r:embed="rId13"/>
                    <a:stretch>
                      <a:fillRect/>
                    </a:stretch>
                  </pic:blipFill>
                  <pic:spPr>
                    <a:xfrm>
                      <a:off x="0" y="0"/>
                      <a:ext cx="3072597" cy="3665109"/>
                    </a:xfrm>
                    <a:prstGeom prst="rect">
                      <a:avLst/>
                    </a:prstGeom>
                  </pic:spPr>
                </pic:pic>
              </a:graphicData>
            </a:graphic>
          </wp:inline>
        </w:drawing>
      </w:r>
    </w:p>
    <w:p w14:paraId="3FAA891D" w14:textId="7D12C8DE" w:rsidR="009F17BA" w:rsidRDefault="00962CCD" w:rsidP="0005647A">
      <w:r w:rsidRPr="00962CCD">
        <w:rPr>
          <w:noProof/>
        </w:rPr>
        <w:lastRenderedPageBreak/>
        <w:drawing>
          <wp:inline distT="0" distB="0" distL="0" distR="0" wp14:anchorId="54B0EF3F" wp14:editId="5D05BE3C">
            <wp:extent cx="2987692" cy="3172776"/>
            <wp:effectExtent l="0" t="0" r="3175" b="8890"/>
            <wp:docPr id="206011399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13999" name=""/>
                    <pic:cNvPicPr/>
                  </pic:nvPicPr>
                  <pic:blipFill>
                    <a:blip r:embed="rId14"/>
                    <a:stretch>
                      <a:fillRect/>
                    </a:stretch>
                  </pic:blipFill>
                  <pic:spPr>
                    <a:xfrm>
                      <a:off x="0" y="0"/>
                      <a:ext cx="2995262" cy="3180815"/>
                    </a:xfrm>
                    <a:prstGeom prst="rect">
                      <a:avLst/>
                    </a:prstGeom>
                  </pic:spPr>
                </pic:pic>
              </a:graphicData>
            </a:graphic>
          </wp:inline>
        </w:drawing>
      </w:r>
    </w:p>
    <w:p w14:paraId="177ADEF0" w14:textId="77777777" w:rsidR="009F17BA" w:rsidRDefault="009F17BA" w:rsidP="0005647A"/>
    <w:p w14:paraId="7413C6F9" w14:textId="77777777" w:rsidR="009F17BA" w:rsidRDefault="009F17BA" w:rsidP="0005647A"/>
    <w:p w14:paraId="288DCEF4" w14:textId="28F96462" w:rsidR="000F346F" w:rsidRPr="000F346F" w:rsidRDefault="000F346F" w:rsidP="000F346F">
      <w:pPr>
        <w:pStyle w:val="Loendilik"/>
        <w:numPr>
          <w:ilvl w:val="0"/>
          <w:numId w:val="1"/>
        </w:numPr>
        <w:rPr>
          <w:rFonts w:eastAsia="Times New Roman"/>
        </w:rPr>
      </w:pPr>
      <w:r>
        <w:rPr>
          <w:rFonts w:eastAsia="Times New Roman"/>
        </w:rPr>
        <w:t xml:space="preserve">Palume </w:t>
      </w:r>
      <w:r>
        <w:t>IKÕ plaanide koostamisel juhinduda Transpordiameti juhendist ning näidisest.</w:t>
      </w:r>
    </w:p>
    <w:p w14:paraId="63493FA7" w14:textId="702C5453" w:rsidR="000F346F" w:rsidRDefault="00000000" w:rsidP="000F346F">
      <w:hyperlink r:id="rId15" w:history="1">
        <w:r w:rsidR="000F346F">
          <w:rPr>
            <w:rStyle w:val="Hperlink"/>
          </w:rPr>
          <w:t>https://transpordiamet.ee/sites/default/files/documents/2025-02/Riigivara%20kasutamiseks%20andmine_0.pdf</w:t>
        </w:r>
      </w:hyperlink>
    </w:p>
    <w:p w14:paraId="0C1BE1C8" w14:textId="77777777" w:rsidR="000F346F" w:rsidRDefault="000F346F" w:rsidP="000F346F"/>
    <w:p w14:paraId="24B16FA7" w14:textId="77777777" w:rsidR="000F346F" w:rsidRDefault="00000000" w:rsidP="000F346F">
      <w:hyperlink r:id="rId16" w:history="1">
        <w:r w:rsidR="000F346F">
          <w:rPr>
            <w:rStyle w:val="Hperlink"/>
          </w:rPr>
          <w:t>https://transpordiamet.ee/sites/default/files/documents/2025-01/Isikliku%20kasutusõiguse%20seadmise%20plaan%20%28näidis%29.pdf</w:t>
        </w:r>
      </w:hyperlink>
    </w:p>
    <w:p w14:paraId="71EBDC47" w14:textId="77777777" w:rsidR="000F346F" w:rsidRDefault="000F346F" w:rsidP="000F346F">
      <w:pPr>
        <w:ind w:left="360"/>
        <w:rPr>
          <w:rFonts w:eastAsia="Times New Roman"/>
        </w:rPr>
      </w:pPr>
    </w:p>
    <w:p w14:paraId="2D8590BA" w14:textId="2822F4E8" w:rsidR="000F346F" w:rsidRPr="00127950" w:rsidRDefault="00127950" w:rsidP="00127950">
      <w:pPr>
        <w:pStyle w:val="Loendilik"/>
        <w:numPr>
          <w:ilvl w:val="0"/>
          <w:numId w:val="1"/>
        </w:numPr>
        <w:rPr>
          <w:rFonts w:eastAsia="Times New Roman"/>
        </w:rPr>
      </w:pPr>
      <w:r>
        <w:rPr>
          <w:rFonts w:eastAsia="Times New Roman"/>
        </w:rPr>
        <w:t>Palume esitada IKÕ plaanid ka DWG kujul.</w:t>
      </w:r>
    </w:p>
    <w:p w14:paraId="319F3D2F" w14:textId="77777777" w:rsidR="000F346F" w:rsidRDefault="000F346F" w:rsidP="000F346F">
      <w:pPr>
        <w:ind w:left="360"/>
        <w:rPr>
          <w:rFonts w:eastAsia="Times New Roman"/>
        </w:rPr>
      </w:pPr>
    </w:p>
    <w:p w14:paraId="6DE46097" w14:textId="28012E2B" w:rsidR="000F346F" w:rsidRPr="000F39B3" w:rsidRDefault="000F39B3" w:rsidP="00253252">
      <w:pPr>
        <w:pStyle w:val="Loendilik"/>
        <w:numPr>
          <w:ilvl w:val="0"/>
          <w:numId w:val="1"/>
        </w:numPr>
        <w:rPr>
          <w:rFonts w:eastAsia="Times New Roman"/>
        </w:rPr>
      </w:pPr>
      <w:r w:rsidRPr="000F39B3">
        <w:rPr>
          <w:rFonts w:eastAsia="Times New Roman"/>
        </w:rPr>
        <w:t xml:space="preserve">Palume täpsustada, kas sidetrassi juurde rajatakse eraldi reservtoru, sest </w:t>
      </w:r>
      <w:r>
        <w:rPr>
          <w:rFonts w:eastAsia="Times New Roman"/>
        </w:rPr>
        <w:t>s</w:t>
      </w:r>
      <w:r w:rsidR="000F346F" w:rsidRPr="000F39B3">
        <w:rPr>
          <w:rFonts w:eastAsia="Times New Roman"/>
        </w:rPr>
        <w:t>idetrassi osas on koostatud IKÕ plaan nii hülsi kui ka sidekanalisatsiooni osas</w:t>
      </w:r>
      <w:r w:rsidRPr="000F39B3">
        <w:rPr>
          <w:rFonts w:eastAsia="Times New Roman"/>
        </w:rPr>
        <w:t xml:space="preserve"> eraldi</w:t>
      </w:r>
      <w:r w:rsidR="000F346F" w:rsidRPr="000F39B3">
        <w:rPr>
          <w:rFonts w:eastAsia="Times New Roman"/>
        </w:rPr>
        <w:t>.</w:t>
      </w:r>
    </w:p>
    <w:p w14:paraId="41E9B994" w14:textId="2C4B0099" w:rsidR="000F39B3" w:rsidRDefault="000F39B3" w:rsidP="000F39B3">
      <w:pPr>
        <w:pStyle w:val="Loendilik"/>
        <w:rPr>
          <w:rFonts w:eastAsia="Times New Roman"/>
        </w:rPr>
      </w:pPr>
      <w:r>
        <w:rPr>
          <w:rFonts w:eastAsia="Times New Roman"/>
        </w:rPr>
        <w:t>Juhul kui reservtoru ei planeerita sidetrassile, siis p</w:t>
      </w:r>
      <w:r w:rsidR="000F346F">
        <w:rPr>
          <w:rFonts w:eastAsia="Times New Roman"/>
        </w:rPr>
        <w:t>alume koostada side maakaabelliini osas ühtne, ilma kattumisteta</w:t>
      </w:r>
      <w:r>
        <w:rPr>
          <w:rFonts w:eastAsia="Times New Roman"/>
        </w:rPr>
        <w:t xml:space="preserve"> </w:t>
      </w:r>
      <w:r w:rsidR="000F346F">
        <w:rPr>
          <w:rFonts w:eastAsia="Times New Roman"/>
        </w:rPr>
        <w:t>joonis.</w:t>
      </w:r>
    </w:p>
    <w:p w14:paraId="67D7C1F6" w14:textId="21536017" w:rsidR="000F39B3" w:rsidRDefault="000F39B3" w:rsidP="000F39B3">
      <w:pPr>
        <w:pStyle w:val="Loendilik"/>
        <w:rPr>
          <w:rFonts w:eastAsia="Times New Roman"/>
        </w:rPr>
      </w:pPr>
      <w:r>
        <w:rPr>
          <w:rFonts w:eastAsia="Times New Roman"/>
        </w:rPr>
        <w:t>Lisaks palume kontrollida IKÕ plaanidel tabelites ja asendiplaanidel POS nr (numbrid nihkes).</w:t>
      </w:r>
    </w:p>
    <w:p w14:paraId="3156C617" w14:textId="3C3AF711" w:rsidR="000F39B3" w:rsidRPr="001A01DE" w:rsidRDefault="000F39B3" w:rsidP="000F39B3">
      <w:pPr>
        <w:pStyle w:val="Loendilik"/>
        <w:rPr>
          <w:rFonts w:eastAsia="Times New Roman"/>
          <w:u w:val="single"/>
        </w:rPr>
      </w:pPr>
      <w:r w:rsidRPr="001A01DE">
        <w:rPr>
          <w:rFonts w:eastAsia="Times New Roman"/>
          <w:u w:val="single"/>
        </w:rPr>
        <w:t>Palume kajastada taustainfo IKÕ plaanidel hallina, et parandada plaani loetavust.</w:t>
      </w:r>
    </w:p>
    <w:p w14:paraId="2CFC91F6" w14:textId="77777777" w:rsidR="00EC779F" w:rsidRDefault="00EC779F" w:rsidP="000F39B3">
      <w:pPr>
        <w:pStyle w:val="Loendilik"/>
        <w:rPr>
          <w:rFonts w:eastAsia="Times New Roman"/>
        </w:rPr>
      </w:pPr>
    </w:p>
    <w:p w14:paraId="0264D3AA" w14:textId="3B7EC37C" w:rsidR="00EC779F" w:rsidRPr="000F39B3" w:rsidRDefault="00EC779F" w:rsidP="00EC779F">
      <w:pPr>
        <w:pStyle w:val="Loendilik"/>
        <w:numPr>
          <w:ilvl w:val="0"/>
          <w:numId w:val="1"/>
        </w:numPr>
        <w:rPr>
          <w:rFonts w:eastAsia="Times New Roman"/>
        </w:rPr>
      </w:pPr>
      <w:r>
        <w:rPr>
          <w:rFonts w:eastAsia="Times New Roman"/>
        </w:rPr>
        <w:t>Juhime tähelepanu, et IKÕ plaanil olevas kirjanurgas peab kajastuma vastava projekti andmed, millega tehnovõrk on planeeritud (töö pealkiri, projekti nr jne), ehk side maakaabelliini IKÕ plaanil peab kajastuma sideprojekti andmed.</w:t>
      </w:r>
    </w:p>
    <w:p w14:paraId="065DF3CD" w14:textId="77777777" w:rsidR="00EC779F" w:rsidRDefault="00EC779F" w:rsidP="0005647A"/>
    <w:p w14:paraId="43206180" w14:textId="77777777" w:rsidR="00962CCD" w:rsidRDefault="00962CCD" w:rsidP="0005647A"/>
    <w:p w14:paraId="3476EF70" w14:textId="77777777" w:rsidR="00962CCD" w:rsidRDefault="00962CCD" w:rsidP="0005647A"/>
    <w:p w14:paraId="130B8CDE" w14:textId="77777777" w:rsidR="00DA1247" w:rsidRDefault="00DA1247" w:rsidP="0005647A"/>
    <w:p w14:paraId="3B6C2806" w14:textId="77777777" w:rsidR="00DA1247" w:rsidRDefault="00DA1247" w:rsidP="0005647A"/>
    <w:p w14:paraId="508D15AE" w14:textId="77777777" w:rsidR="00DA1247" w:rsidRDefault="00DA1247" w:rsidP="0005647A"/>
    <w:p w14:paraId="53FD3F7E" w14:textId="77777777" w:rsidR="00DA1247" w:rsidRDefault="00DA1247" w:rsidP="0005647A"/>
    <w:p w14:paraId="197B5408" w14:textId="77777777" w:rsidR="00DA1247" w:rsidRDefault="00DA1247" w:rsidP="0005647A"/>
    <w:p w14:paraId="2BF66B85" w14:textId="77777777" w:rsidR="00962CCD" w:rsidRDefault="00962CCD" w:rsidP="0005647A"/>
    <w:p w14:paraId="155352B0" w14:textId="77777777" w:rsidR="00962CCD" w:rsidRDefault="00962CCD" w:rsidP="0005647A"/>
    <w:p w14:paraId="35805865" w14:textId="77777777" w:rsidR="00962CCD" w:rsidRDefault="00962CCD" w:rsidP="0005647A"/>
    <w:p w14:paraId="0684F62D" w14:textId="77777777" w:rsidR="00962CCD" w:rsidRDefault="00962CCD" w:rsidP="0005647A"/>
    <w:p w14:paraId="7D233F23" w14:textId="77777777" w:rsidR="00127950" w:rsidRPr="00412A87" w:rsidRDefault="00127950" w:rsidP="00127950">
      <w:pPr>
        <w:rPr>
          <w:u w:val="single"/>
        </w:rPr>
      </w:pPr>
      <w:proofErr w:type="spellStart"/>
      <w:r w:rsidRPr="00412A87">
        <w:rPr>
          <w:u w:val="single"/>
        </w:rPr>
        <w:lastRenderedPageBreak/>
        <w:t>VILprojekt</w:t>
      </w:r>
      <w:proofErr w:type="spellEnd"/>
      <w:r w:rsidRPr="00412A87">
        <w:rPr>
          <w:u w:val="single"/>
        </w:rPr>
        <w:t xml:space="preserve"> OÜ </w:t>
      </w:r>
    </w:p>
    <w:p w14:paraId="4C3A2D9B" w14:textId="77777777" w:rsidR="00127950" w:rsidRPr="00412A87" w:rsidRDefault="00127950" w:rsidP="00127950">
      <w:pPr>
        <w:rPr>
          <w:u w:val="single"/>
        </w:rPr>
      </w:pPr>
      <w:r w:rsidRPr="00412A87">
        <w:rPr>
          <w:u w:val="single"/>
        </w:rPr>
        <w:t>Töö nr VP24006</w:t>
      </w:r>
    </w:p>
    <w:p w14:paraId="6EF471F1" w14:textId="77777777" w:rsidR="00127950" w:rsidRDefault="00127950" w:rsidP="00127950">
      <w:pPr>
        <w:rPr>
          <w:u w:val="single"/>
        </w:rPr>
      </w:pPr>
      <w:r w:rsidRPr="00412A87">
        <w:rPr>
          <w:u w:val="single"/>
        </w:rPr>
        <w:t>Vee- ja kanalisatsioonitorustikud</w:t>
      </w:r>
    </w:p>
    <w:p w14:paraId="43457DCD" w14:textId="77777777" w:rsidR="00E57B0B" w:rsidRDefault="00E57B0B" w:rsidP="0005647A"/>
    <w:p w14:paraId="30CB3BAB" w14:textId="3F12DE5D" w:rsidR="00BD4C54" w:rsidRPr="00A641F3" w:rsidRDefault="00BD4C54" w:rsidP="00997CFD">
      <w:pPr>
        <w:pStyle w:val="Loendilik"/>
        <w:numPr>
          <w:ilvl w:val="0"/>
          <w:numId w:val="5"/>
        </w:numPr>
        <w:rPr>
          <w:u w:val="single"/>
        </w:rPr>
      </w:pPr>
      <w:r w:rsidRPr="00A641F3">
        <w:rPr>
          <w:u w:val="single"/>
        </w:rPr>
        <w:t xml:space="preserve">Palume asendiplaanidel kajastada ka elektriliitumise projekti asjaolud (Kangru tee 5b liitumine madalpingel </w:t>
      </w:r>
      <w:proofErr w:type="spellStart"/>
      <w:r w:rsidRPr="00A641F3">
        <w:rPr>
          <w:u w:val="single"/>
        </w:rPr>
        <w:t>Vaela</w:t>
      </w:r>
      <w:proofErr w:type="spellEnd"/>
      <w:r w:rsidRPr="00A641F3">
        <w:rPr>
          <w:u w:val="single"/>
        </w:rPr>
        <w:t xml:space="preserve"> küla, Kiili vald, Harjumaa LC2762, Töö nr: LH24-17, </w:t>
      </w:r>
      <w:proofErr w:type="spellStart"/>
      <w:r w:rsidRPr="00A641F3">
        <w:rPr>
          <w:u w:val="single"/>
        </w:rPr>
        <w:t>Enersense</w:t>
      </w:r>
      <w:proofErr w:type="spellEnd"/>
      <w:r w:rsidRPr="00A641F3">
        <w:rPr>
          <w:u w:val="single"/>
        </w:rPr>
        <w:t xml:space="preserve"> AS). </w:t>
      </w:r>
    </w:p>
    <w:p w14:paraId="7FBCD1A7" w14:textId="04FE8CB2" w:rsidR="00BD4C54" w:rsidRPr="00BD4C54" w:rsidRDefault="00BD4C54" w:rsidP="00BD4C54">
      <w:pPr>
        <w:pStyle w:val="Loendilik"/>
        <w:numPr>
          <w:ilvl w:val="0"/>
          <w:numId w:val="5"/>
        </w:numPr>
        <w:rPr>
          <w:u w:val="single"/>
        </w:rPr>
      </w:pPr>
      <w:r w:rsidRPr="00BD4C54">
        <w:rPr>
          <w:u w:val="single"/>
        </w:rPr>
        <w:t xml:space="preserve">Palume projektis kajastada </w:t>
      </w:r>
      <w:r>
        <w:rPr>
          <w:u w:val="single"/>
        </w:rPr>
        <w:t>sh</w:t>
      </w:r>
      <w:r w:rsidRPr="00BD4C54">
        <w:rPr>
          <w:u w:val="single"/>
        </w:rPr>
        <w:t xml:space="preserve"> asendiplaanil gaasiprojekti osa</w:t>
      </w:r>
      <w:r>
        <w:rPr>
          <w:u w:val="single"/>
        </w:rPr>
        <w:t xml:space="preserve"> </w:t>
      </w:r>
      <w:r w:rsidRPr="00BD4C54">
        <w:rPr>
          <w:u w:val="single"/>
        </w:rPr>
        <w:t>töö nr, pealkiri jne.</w:t>
      </w:r>
    </w:p>
    <w:p w14:paraId="545BADD6" w14:textId="77777777" w:rsidR="00127950" w:rsidRDefault="00127950" w:rsidP="00127950">
      <w:pPr>
        <w:rPr>
          <w:u w:val="single"/>
        </w:rPr>
      </w:pPr>
    </w:p>
    <w:p w14:paraId="5C28BA9D" w14:textId="77777777" w:rsidR="00127950" w:rsidRDefault="00127950" w:rsidP="00127950">
      <w:pPr>
        <w:pStyle w:val="Loendilik"/>
        <w:numPr>
          <w:ilvl w:val="0"/>
          <w:numId w:val="2"/>
        </w:numPr>
        <w:rPr>
          <w:rFonts w:eastAsia="Times New Roman"/>
        </w:rPr>
      </w:pPr>
      <w:r>
        <w:rPr>
          <w:rFonts w:eastAsia="Times New Roman"/>
        </w:rPr>
        <w:t>Asendiplaani joonistel tuua vähemalt riigitee ulatuses välja nn noolega kastis tehnovõrgu paigaldustehnoloogia (lahtine või kinnine meetod), sügavus ning kaitsetoru nõuded iga trassi lõigu kohta.</w:t>
      </w:r>
    </w:p>
    <w:p w14:paraId="0BC6F771" w14:textId="0B746CB2" w:rsidR="00E57B0B" w:rsidRDefault="00127950" w:rsidP="0005647A">
      <w:r>
        <w:rPr>
          <w:noProof/>
        </w:rPr>
        <w:drawing>
          <wp:inline distT="0" distB="0" distL="0" distR="0" wp14:anchorId="0C7AA882" wp14:editId="4EAD38EE">
            <wp:extent cx="4738255" cy="2688771"/>
            <wp:effectExtent l="0" t="0" r="5715" b="0"/>
            <wp:docPr id="43760356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03560" name=""/>
                    <pic:cNvPicPr/>
                  </pic:nvPicPr>
                  <pic:blipFill>
                    <a:blip r:embed="rId17"/>
                    <a:stretch>
                      <a:fillRect/>
                    </a:stretch>
                  </pic:blipFill>
                  <pic:spPr>
                    <a:xfrm>
                      <a:off x="0" y="0"/>
                      <a:ext cx="4744926" cy="2692556"/>
                    </a:xfrm>
                    <a:prstGeom prst="rect">
                      <a:avLst/>
                    </a:prstGeom>
                  </pic:spPr>
                </pic:pic>
              </a:graphicData>
            </a:graphic>
          </wp:inline>
        </w:drawing>
      </w:r>
    </w:p>
    <w:p w14:paraId="145F234B" w14:textId="77777777" w:rsidR="00E57B0B" w:rsidRDefault="00E57B0B" w:rsidP="0005647A"/>
    <w:p w14:paraId="3C36EDC5" w14:textId="77777777" w:rsidR="00E57B0B" w:rsidRDefault="00E57B0B" w:rsidP="0005647A"/>
    <w:p w14:paraId="28B0C168" w14:textId="6825D131" w:rsidR="00127950" w:rsidRDefault="00127950" w:rsidP="0010670C">
      <w:pPr>
        <w:pStyle w:val="Loendilik"/>
        <w:numPr>
          <w:ilvl w:val="0"/>
          <w:numId w:val="3"/>
        </w:numPr>
      </w:pPr>
      <w:r w:rsidRPr="007070C9">
        <w:rPr>
          <w:rFonts w:eastAsia="Times New Roman"/>
        </w:rPr>
        <w:t xml:space="preserve">Asendiplaanil kajastatud leppemärgid ei ole kooskõlas tingmärkides kajastatuga (värvused, kontuurid, </w:t>
      </w:r>
      <w:proofErr w:type="spellStart"/>
      <w:r w:rsidRPr="007070C9">
        <w:rPr>
          <w:rFonts w:eastAsia="Times New Roman"/>
        </w:rPr>
        <w:t>ol</w:t>
      </w:r>
      <w:proofErr w:type="spellEnd"/>
      <w:r w:rsidRPr="007070C9">
        <w:rPr>
          <w:rFonts w:eastAsia="Times New Roman"/>
        </w:rPr>
        <w:t xml:space="preserve"> </w:t>
      </w:r>
      <w:proofErr w:type="spellStart"/>
      <w:r w:rsidRPr="007070C9">
        <w:rPr>
          <w:rFonts w:eastAsia="Times New Roman"/>
        </w:rPr>
        <w:t>ol</w:t>
      </w:r>
      <w:proofErr w:type="spellEnd"/>
      <w:r w:rsidRPr="007070C9">
        <w:rPr>
          <w:rFonts w:eastAsia="Times New Roman"/>
        </w:rPr>
        <w:t xml:space="preserve"> tehnovõrgud jne). </w:t>
      </w:r>
      <w:r>
        <w:t>Palume korrigeerida.</w:t>
      </w:r>
    </w:p>
    <w:p w14:paraId="1FF88774" w14:textId="0BB9A164" w:rsidR="00127950" w:rsidRDefault="00127950" w:rsidP="00127950">
      <w:pPr>
        <w:pStyle w:val="Loendilik"/>
      </w:pPr>
    </w:p>
    <w:p w14:paraId="1C712A5C" w14:textId="0EB0DD87" w:rsidR="00127950" w:rsidRDefault="007070C9" w:rsidP="00127950">
      <w:r>
        <w:rPr>
          <w:noProof/>
        </w:rPr>
        <w:drawing>
          <wp:inline distT="0" distB="0" distL="0" distR="0" wp14:anchorId="322F4F92" wp14:editId="5A1AC5AA">
            <wp:extent cx="3937734" cy="3294901"/>
            <wp:effectExtent l="0" t="0" r="5715" b="1270"/>
            <wp:docPr id="192422394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23941" name=""/>
                    <pic:cNvPicPr/>
                  </pic:nvPicPr>
                  <pic:blipFill>
                    <a:blip r:embed="rId18"/>
                    <a:stretch>
                      <a:fillRect/>
                    </a:stretch>
                  </pic:blipFill>
                  <pic:spPr>
                    <a:xfrm>
                      <a:off x="0" y="0"/>
                      <a:ext cx="3946368" cy="3302125"/>
                    </a:xfrm>
                    <a:prstGeom prst="rect">
                      <a:avLst/>
                    </a:prstGeom>
                  </pic:spPr>
                </pic:pic>
              </a:graphicData>
            </a:graphic>
          </wp:inline>
        </w:drawing>
      </w:r>
    </w:p>
    <w:p w14:paraId="3C72CE42" w14:textId="6491F2B8" w:rsidR="00127950" w:rsidRDefault="007070C9" w:rsidP="00127950">
      <w:pPr>
        <w:pStyle w:val="Loendilik"/>
      </w:pPr>
      <w:r>
        <w:rPr>
          <w:noProof/>
        </w:rPr>
        <w:lastRenderedPageBreak/>
        <w:drawing>
          <wp:inline distT="0" distB="0" distL="0" distR="0" wp14:anchorId="4E19788D" wp14:editId="681A8C95">
            <wp:extent cx="4291866" cy="2731144"/>
            <wp:effectExtent l="0" t="0" r="0" b="0"/>
            <wp:docPr id="397681806"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81806" name=""/>
                    <pic:cNvPicPr/>
                  </pic:nvPicPr>
                  <pic:blipFill>
                    <a:blip r:embed="rId19"/>
                    <a:stretch>
                      <a:fillRect/>
                    </a:stretch>
                  </pic:blipFill>
                  <pic:spPr>
                    <a:xfrm>
                      <a:off x="0" y="0"/>
                      <a:ext cx="4298114" cy="2735120"/>
                    </a:xfrm>
                    <a:prstGeom prst="rect">
                      <a:avLst/>
                    </a:prstGeom>
                  </pic:spPr>
                </pic:pic>
              </a:graphicData>
            </a:graphic>
          </wp:inline>
        </w:drawing>
      </w:r>
    </w:p>
    <w:p w14:paraId="1B5F94B8" w14:textId="77777777" w:rsidR="00127950" w:rsidRDefault="00127950" w:rsidP="00127950">
      <w:pPr>
        <w:pStyle w:val="Loendilik"/>
      </w:pPr>
    </w:p>
    <w:p w14:paraId="533E6C5F" w14:textId="2A022606" w:rsidR="00127950" w:rsidRPr="007C596E" w:rsidRDefault="007C596E" w:rsidP="00127950">
      <w:pPr>
        <w:pStyle w:val="Loendilik"/>
        <w:numPr>
          <w:ilvl w:val="0"/>
          <w:numId w:val="3"/>
        </w:numPr>
        <w:rPr>
          <w:rFonts w:eastAsia="Times New Roman"/>
        </w:rPr>
      </w:pPr>
      <w:r w:rsidRPr="007C596E">
        <w:rPr>
          <w:rFonts w:eastAsia="Times New Roman"/>
        </w:rPr>
        <w:t xml:space="preserve">Palume esitada </w:t>
      </w:r>
      <w:r w:rsidR="00BD4C54">
        <w:rPr>
          <w:rFonts w:eastAsia="Times New Roman"/>
        </w:rPr>
        <w:t xml:space="preserve">vee- ja kanalisatsioonitorustiku </w:t>
      </w:r>
      <w:r w:rsidRPr="007C596E">
        <w:rPr>
          <w:rFonts w:eastAsia="Times New Roman"/>
        </w:rPr>
        <w:t xml:space="preserve">projekti koosseisus </w:t>
      </w:r>
      <w:r w:rsidR="00127950" w:rsidRPr="007C596E">
        <w:rPr>
          <w:rFonts w:eastAsia="Times New Roman"/>
        </w:rPr>
        <w:t xml:space="preserve">riigiteega ristumise kohta ristmevälja joonis vastavalt Transpordiameti juhendile lisa 3. Joonistele tuleb kanda olemasoleva tee ja teekatte kontuur, olemasolevate ja projekteeritava Tehnovõrgu asukoht ja nende sügavused maapinnast ning teekattest, </w:t>
      </w:r>
      <w:proofErr w:type="spellStart"/>
      <w:r w:rsidR="00127950" w:rsidRPr="007C596E">
        <w:rPr>
          <w:rFonts w:eastAsia="Times New Roman"/>
        </w:rPr>
        <w:t>teemaa</w:t>
      </w:r>
      <w:proofErr w:type="spellEnd"/>
      <w:r w:rsidR="00127950" w:rsidRPr="007C596E">
        <w:rPr>
          <w:rFonts w:eastAsia="Times New Roman"/>
        </w:rPr>
        <w:t xml:space="preserve"> piirid, kaitsetoru paiknemine. Horisontaalne mõõtahel siduda tee teljega. </w:t>
      </w:r>
      <w:r w:rsidR="007070C9" w:rsidRPr="007C596E">
        <w:rPr>
          <w:rFonts w:eastAsia="Times New Roman"/>
        </w:rPr>
        <w:t>Ristmevälja joonis kajastada vee ja kanalisatsiooni projekti koosseisus.</w:t>
      </w:r>
    </w:p>
    <w:p w14:paraId="1CD04983" w14:textId="77777777" w:rsidR="00127950" w:rsidRDefault="00127950" w:rsidP="00127950">
      <w:pPr>
        <w:pStyle w:val="Loendilik"/>
      </w:pPr>
    </w:p>
    <w:p w14:paraId="7DA0E7A0" w14:textId="7C4C15ED" w:rsidR="00127950" w:rsidRDefault="00127950" w:rsidP="00127950">
      <w:pPr>
        <w:pStyle w:val="Loendilik"/>
        <w:numPr>
          <w:ilvl w:val="0"/>
          <w:numId w:val="4"/>
        </w:numPr>
        <w:rPr>
          <w:rFonts w:eastAsia="Times New Roman"/>
        </w:rPr>
      </w:pPr>
      <w:r>
        <w:rPr>
          <w:rFonts w:eastAsia="Times New Roman"/>
        </w:rPr>
        <w:t>Lisaks palume täpsustada, mis kontuuridega on tegemist (punane ja hall kontuur) ja kas riigitee osas on maapinna kontuurid õiged. Lisaks palume kajastada hülsid ning hülsside andmed pikiprofiilil.</w:t>
      </w:r>
    </w:p>
    <w:p w14:paraId="20E2D871" w14:textId="23367C52" w:rsidR="00127950" w:rsidRDefault="007070C9" w:rsidP="00127950">
      <w:pPr>
        <w:pStyle w:val="Loendilik"/>
        <w:rPr>
          <w14:ligatures w14:val="none"/>
        </w:rPr>
      </w:pPr>
      <w:r>
        <w:rPr>
          <w:noProof/>
        </w:rPr>
        <w:drawing>
          <wp:inline distT="0" distB="0" distL="0" distR="0" wp14:anchorId="568083A7" wp14:editId="4C320257">
            <wp:extent cx="3160759" cy="3305697"/>
            <wp:effectExtent l="0" t="0" r="1905" b="9525"/>
            <wp:docPr id="189579321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93217" name=""/>
                    <pic:cNvPicPr/>
                  </pic:nvPicPr>
                  <pic:blipFill>
                    <a:blip r:embed="rId20"/>
                    <a:stretch>
                      <a:fillRect/>
                    </a:stretch>
                  </pic:blipFill>
                  <pic:spPr>
                    <a:xfrm>
                      <a:off x="0" y="0"/>
                      <a:ext cx="3167709" cy="3312966"/>
                    </a:xfrm>
                    <a:prstGeom prst="rect">
                      <a:avLst/>
                    </a:prstGeom>
                  </pic:spPr>
                </pic:pic>
              </a:graphicData>
            </a:graphic>
          </wp:inline>
        </w:drawing>
      </w:r>
    </w:p>
    <w:p w14:paraId="39962F82" w14:textId="78D4E425" w:rsidR="00127950" w:rsidRDefault="007070C9" w:rsidP="00127950">
      <w:pPr>
        <w:pStyle w:val="Loendilik"/>
        <w:rPr>
          <w14:ligatures w14:val="none"/>
        </w:rPr>
      </w:pPr>
      <w:r>
        <w:rPr>
          <w:noProof/>
        </w:rPr>
        <w:lastRenderedPageBreak/>
        <w:drawing>
          <wp:inline distT="0" distB="0" distL="0" distR="0" wp14:anchorId="1A414B91" wp14:editId="5D567B94">
            <wp:extent cx="2946022" cy="3308754"/>
            <wp:effectExtent l="0" t="0" r="6985" b="6350"/>
            <wp:docPr id="95332503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25035" name=""/>
                    <pic:cNvPicPr/>
                  </pic:nvPicPr>
                  <pic:blipFill>
                    <a:blip r:embed="rId21"/>
                    <a:stretch>
                      <a:fillRect/>
                    </a:stretch>
                  </pic:blipFill>
                  <pic:spPr>
                    <a:xfrm>
                      <a:off x="0" y="0"/>
                      <a:ext cx="2950079" cy="3313311"/>
                    </a:xfrm>
                    <a:prstGeom prst="rect">
                      <a:avLst/>
                    </a:prstGeom>
                  </pic:spPr>
                </pic:pic>
              </a:graphicData>
            </a:graphic>
          </wp:inline>
        </w:drawing>
      </w:r>
    </w:p>
    <w:p w14:paraId="51A95A81" w14:textId="77777777" w:rsidR="00127950" w:rsidRDefault="00127950" w:rsidP="00127950">
      <w:pPr>
        <w:pStyle w:val="Loendilik"/>
        <w:rPr>
          <w14:ligatures w14:val="none"/>
        </w:rPr>
      </w:pPr>
    </w:p>
    <w:p w14:paraId="4120133C" w14:textId="6909D34C" w:rsidR="00127950" w:rsidRDefault="007C596E" w:rsidP="007C596E">
      <w:pPr>
        <w:pStyle w:val="Loendilik"/>
        <w:numPr>
          <w:ilvl w:val="0"/>
          <w:numId w:val="4"/>
        </w:numPr>
        <w:rPr>
          <w14:ligatures w14:val="none"/>
        </w:rPr>
      </w:pPr>
      <w:r>
        <w:rPr>
          <w14:ligatures w14:val="none"/>
        </w:rPr>
        <w:t xml:space="preserve">Palume kontrollida seletuskirja ajakohasust. Seletuskirja kohaselt planeeritakse rajada 6 hülssi </w:t>
      </w:r>
      <w:r w:rsidR="00DA1247">
        <w:rPr>
          <w14:ligatures w14:val="none"/>
        </w:rPr>
        <w:t xml:space="preserve">TRAM </w:t>
      </w:r>
      <w:r>
        <w:rPr>
          <w14:ligatures w14:val="none"/>
        </w:rPr>
        <w:t>tee maale.</w:t>
      </w:r>
    </w:p>
    <w:p w14:paraId="3C286708" w14:textId="321CFCE9" w:rsidR="007C596E" w:rsidRDefault="007C596E" w:rsidP="007C596E">
      <w:pPr>
        <w:pStyle w:val="Loendilik"/>
        <w:rPr>
          <w14:ligatures w14:val="none"/>
        </w:rPr>
      </w:pPr>
      <w:r>
        <w:rPr>
          <w:noProof/>
        </w:rPr>
        <w:drawing>
          <wp:inline distT="0" distB="0" distL="0" distR="0" wp14:anchorId="1D1F44C2" wp14:editId="3A779495">
            <wp:extent cx="5760720" cy="2168525"/>
            <wp:effectExtent l="0" t="0" r="0" b="3175"/>
            <wp:docPr id="95228848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88482" name=""/>
                    <pic:cNvPicPr/>
                  </pic:nvPicPr>
                  <pic:blipFill>
                    <a:blip r:embed="rId22"/>
                    <a:stretch>
                      <a:fillRect/>
                    </a:stretch>
                  </pic:blipFill>
                  <pic:spPr>
                    <a:xfrm>
                      <a:off x="0" y="0"/>
                      <a:ext cx="5760720" cy="2168525"/>
                    </a:xfrm>
                    <a:prstGeom prst="rect">
                      <a:avLst/>
                    </a:prstGeom>
                  </pic:spPr>
                </pic:pic>
              </a:graphicData>
            </a:graphic>
          </wp:inline>
        </w:drawing>
      </w:r>
    </w:p>
    <w:p w14:paraId="068EAD68" w14:textId="77777777" w:rsidR="00127950" w:rsidRDefault="00127950" w:rsidP="00127950">
      <w:pPr>
        <w:pStyle w:val="Loendilik"/>
        <w:rPr>
          <w14:ligatures w14:val="none"/>
        </w:rPr>
      </w:pPr>
    </w:p>
    <w:p w14:paraId="49AF3E26" w14:textId="77777777" w:rsidR="00127950" w:rsidRDefault="00127950" w:rsidP="00127950"/>
    <w:p w14:paraId="032BC26D" w14:textId="77777777" w:rsidR="00273C28" w:rsidRPr="000F346F" w:rsidRDefault="00273C28" w:rsidP="00273C28">
      <w:pPr>
        <w:pStyle w:val="Loendilik"/>
        <w:numPr>
          <w:ilvl w:val="0"/>
          <w:numId w:val="1"/>
        </w:numPr>
        <w:rPr>
          <w:rFonts w:eastAsia="Times New Roman"/>
        </w:rPr>
      </w:pPr>
      <w:r>
        <w:rPr>
          <w:rFonts w:eastAsia="Times New Roman"/>
        </w:rPr>
        <w:t xml:space="preserve">Palume </w:t>
      </w:r>
      <w:r>
        <w:t>IKÕ plaanide koostamisel juhinduda Transpordiameti juhendist ning näidisest.</w:t>
      </w:r>
    </w:p>
    <w:p w14:paraId="40CE7536" w14:textId="77777777" w:rsidR="00273C28" w:rsidRDefault="00000000" w:rsidP="00273C28">
      <w:hyperlink r:id="rId23" w:history="1">
        <w:r w:rsidR="00273C28">
          <w:rPr>
            <w:rStyle w:val="Hperlink"/>
          </w:rPr>
          <w:t>https://transpordiamet.ee/sites/default/files/documents/2025-02/Riigivara%20kasutamiseks%20andmine_0.pdf</w:t>
        </w:r>
      </w:hyperlink>
    </w:p>
    <w:p w14:paraId="4B737980" w14:textId="77777777" w:rsidR="00273C28" w:rsidRDefault="00273C28" w:rsidP="00273C28"/>
    <w:p w14:paraId="28090F06" w14:textId="77777777" w:rsidR="00273C28" w:rsidRDefault="00000000" w:rsidP="00273C28">
      <w:hyperlink r:id="rId24" w:history="1">
        <w:r w:rsidR="00273C28">
          <w:rPr>
            <w:rStyle w:val="Hperlink"/>
          </w:rPr>
          <w:t>https://transpordiamet.ee/sites/default/files/documents/2025-01/Isikliku%20kasutusõiguse%20seadmise%20plaan%20%28näidis%29.pdf</w:t>
        </w:r>
      </w:hyperlink>
    </w:p>
    <w:p w14:paraId="7E9225C1" w14:textId="77777777" w:rsidR="00273C28" w:rsidRDefault="00273C28" w:rsidP="00273C28">
      <w:pPr>
        <w:ind w:left="360"/>
        <w:rPr>
          <w:rFonts w:eastAsia="Times New Roman"/>
        </w:rPr>
      </w:pPr>
    </w:p>
    <w:p w14:paraId="47BF4F61" w14:textId="77777777" w:rsidR="00273C28" w:rsidRPr="00127950" w:rsidRDefault="00273C28" w:rsidP="00273C28">
      <w:pPr>
        <w:pStyle w:val="Loendilik"/>
        <w:numPr>
          <w:ilvl w:val="0"/>
          <w:numId w:val="1"/>
        </w:numPr>
        <w:rPr>
          <w:rFonts w:eastAsia="Times New Roman"/>
        </w:rPr>
      </w:pPr>
      <w:r>
        <w:rPr>
          <w:rFonts w:eastAsia="Times New Roman"/>
        </w:rPr>
        <w:t>Palume esitada IKÕ plaanid ka DWG kujul.</w:t>
      </w:r>
    </w:p>
    <w:p w14:paraId="4F2AEA65" w14:textId="77777777" w:rsidR="00273C28" w:rsidRDefault="00273C28" w:rsidP="00273C28">
      <w:pPr>
        <w:pStyle w:val="Loendilik"/>
        <w:rPr>
          <w:rFonts w:eastAsia="Times New Roman"/>
        </w:rPr>
      </w:pPr>
      <w:r>
        <w:rPr>
          <w:rFonts w:eastAsia="Times New Roman"/>
        </w:rPr>
        <w:t>Lisaks palume kontrollida IKÕ plaanidel tabelites ja asendiplaanidel POS nr (numbrid nihkes).</w:t>
      </w:r>
    </w:p>
    <w:p w14:paraId="3C6F0FEA" w14:textId="77777777" w:rsidR="00273C28" w:rsidRPr="00BD4C54" w:rsidRDefault="00273C28" w:rsidP="00273C28">
      <w:pPr>
        <w:pStyle w:val="Loendilik"/>
        <w:rPr>
          <w:rFonts w:eastAsia="Times New Roman"/>
          <w:u w:val="single"/>
        </w:rPr>
      </w:pPr>
      <w:r w:rsidRPr="00BD4C54">
        <w:rPr>
          <w:rFonts w:eastAsia="Times New Roman"/>
          <w:u w:val="single"/>
        </w:rPr>
        <w:t>Palume kajastada taustainfo IKÕ plaanidel hallina, et parandada plaani loetavust.</w:t>
      </w:r>
    </w:p>
    <w:p w14:paraId="0BC25B14" w14:textId="77777777" w:rsidR="00273C28" w:rsidRDefault="00273C28" w:rsidP="00273C28">
      <w:pPr>
        <w:ind w:left="360"/>
        <w:rPr>
          <w:rFonts w:eastAsia="Times New Roman"/>
        </w:rPr>
      </w:pPr>
    </w:p>
    <w:p w14:paraId="1F2536B3" w14:textId="44984C10" w:rsidR="00127950" w:rsidRDefault="00BD4C54" w:rsidP="00127950">
      <w:r>
        <w:t>Palume mitte esitada topelt IKÕ plaane sh gaasitrassi/hülsi osas, kuna gaasitrassi osas on koostatud vastav projekt, siis palume IKÕ plaanid kajastada gaasitrassi projekti koosseisus.</w:t>
      </w:r>
    </w:p>
    <w:p w14:paraId="22B276B3" w14:textId="77777777" w:rsidR="00475886" w:rsidRDefault="00475886" w:rsidP="00127950"/>
    <w:p w14:paraId="71B023FA" w14:textId="77777777" w:rsidR="00127950" w:rsidRDefault="00127950" w:rsidP="00127950">
      <w:pPr>
        <w:rPr>
          <w:b/>
          <w:bCs/>
          <w:u w:val="single"/>
        </w:rPr>
      </w:pPr>
      <w:r>
        <w:rPr>
          <w:b/>
          <w:bCs/>
          <w:u w:val="single"/>
        </w:rPr>
        <w:lastRenderedPageBreak/>
        <w:t>Katete taastamise osa</w:t>
      </w:r>
    </w:p>
    <w:p w14:paraId="0D611B72" w14:textId="77777777" w:rsidR="00127950" w:rsidRDefault="00127950" w:rsidP="00127950"/>
    <w:p w14:paraId="61668DFF" w14:textId="77777777" w:rsidR="00127950" w:rsidRDefault="00127950" w:rsidP="00127950">
      <w:r>
        <w:t>Kõik kihid on vaja taastada astmeliselt ning taastamise ulatus on vaja võtta vastavalt sellele. Kajastada vastavalt asendiplaanil ulatus.</w:t>
      </w:r>
    </w:p>
    <w:p w14:paraId="78528952" w14:textId="77777777" w:rsidR="00127950" w:rsidRDefault="00127950" w:rsidP="00127950"/>
    <w:p w14:paraId="116AF84B" w14:textId="77777777" w:rsidR="00127950" w:rsidRDefault="00127950" w:rsidP="00127950">
      <w:r>
        <w:t>Kaeviku tagasitäitel lähtuda geoloogilisest profiilist ning kaevik täita samade omadustega pinnastega kui on ülejäänud tee, sest vastasel juhul kui ülejäänud tee hakkab talvel kerkima ja suvel langema tekib kas lohk või muhk.</w:t>
      </w:r>
    </w:p>
    <w:p w14:paraId="4FC3FF21" w14:textId="77777777" w:rsidR="00127950" w:rsidRDefault="00127950" w:rsidP="00127950">
      <w:r>
        <w:t xml:space="preserve">Kui pinnased on head siis vahetada TM65 välja ning asendada külmumispiirini TM90 materjaliga. </w:t>
      </w:r>
    </w:p>
    <w:p w14:paraId="2D1F836F" w14:textId="77777777" w:rsidR="00127950" w:rsidRDefault="00127950" w:rsidP="00127950"/>
    <w:p w14:paraId="2D020920" w14:textId="77777777" w:rsidR="00127950" w:rsidRDefault="00127950" w:rsidP="00127950">
      <w:r>
        <w:t xml:space="preserve">Asfaltkatte taastamisel peab asfaltsegu täitematerjal sisaldama </w:t>
      </w:r>
      <w:proofErr w:type="spellStart"/>
      <w:r>
        <w:t>tardkivi</w:t>
      </w:r>
      <w:proofErr w:type="spellEnd"/>
      <w:r>
        <w:t>, kajastada vastavalt ka läbilõikel.</w:t>
      </w:r>
    </w:p>
    <w:p w14:paraId="4224D542" w14:textId="77777777" w:rsidR="00127950" w:rsidRDefault="00127950" w:rsidP="00127950"/>
    <w:p w14:paraId="1A162D81" w14:textId="2626E0D3" w:rsidR="00127950" w:rsidRDefault="00127950" w:rsidP="00127950">
      <w:r>
        <w:t>Olemasolev sidekaev palume tõsta teest ja muldest eemale haljasalale</w:t>
      </w:r>
      <w:r w:rsidR="00475886">
        <w:t>.</w:t>
      </w:r>
      <w:r>
        <w:t xml:space="preserve"> Hetkel on sidekaev kehvas asukohas ning võib saada hoolduse käigus vigastada.</w:t>
      </w:r>
    </w:p>
    <w:p w14:paraId="5FDC7040" w14:textId="0D7A25CA" w:rsidR="00127950" w:rsidRDefault="00A641F3" w:rsidP="00127950">
      <w:r w:rsidRPr="00A641F3">
        <w:rPr>
          <w:noProof/>
        </w:rPr>
        <w:drawing>
          <wp:inline distT="0" distB="0" distL="0" distR="0" wp14:anchorId="2208713E" wp14:editId="38ED11DB">
            <wp:extent cx="4752924" cy="2441951"/>
            <wp:effectExtent l="0" t="0" r="0" b="0"/>
            <wp:docPr id="200491581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03408" name=""/>
                    <pic:cNvPicPr/>
                  </pic:nvPicPr>
                  <pic:blipFill>
                    <a:blip r:embed="rId25"/>
                    <a:stretch>
                      <a:fillRect/>
                    </a:stretch>
                  </pic:blipFill>
                  <pic:spPr>
                    <a:xfrm>
                      <a:off x="0" y="0"/>
                      <a:ext cx="4757596" cy="2444351"/>
                    </a:xfrm>
                    <a:prstGeom prst="rect">
                      <a:avLst/>
                    </a:prstGeom>
                  </pic:spPr>
                </pic:pic>
              </a:graphicData>
            </a:graphic>
          </wp:inline>
        </w:drawing>
      </w:r>
    </w:p>
    <w:p w14:paraId="26CB1E8B" w14:textId="77777777" w:rsidR="00127950" w:rsidRDefault="00127950" w:rsidP="00127950"/>
    <w:p w14:paraId="595F856C" w14:textId="77777777" w:rsidR="00127950" w:rsidRDefault="00127950" w:rsidP="00127950">
      <w:r>
        <w:t>Katete taastamise osa peab käsitlema ka sidekaevu asukohta vastavalt astmetele, kajastada asendiplaanil.</w:t>
      </w:r>
    </w:p>
    <w:p w14:paraId="2FB65B7A" w14:textId="006006E4" w:rsidR="00A641F3" w:rsidRPr="00A641F3" w:rsidRDefault="00A641F3" w:rsidP="00A641F3">
      <w:pPr>
        <w:rPr>
          <w:rFonts w:eastAsia="Times New Roman"/>
        </w:rPr>
      </w:pPr>
      <w:r w:rsidRPr="00A641F3">
        <w:rPr>
          <w:rFonts w:eastAsia="Times New Roman"/>
        </w:rPr>
        <w:t>Katete taastamine kaeviku kontuure jne peab käsitlema ka sidekaevu asukohta</w:t>
      </w:r>
      <w:r w:rsidR="00864663">
        <w:rPr>
          <w:rFonts w:eastAsia="Times New Roman"/>
        </w:rPr>
        <w:t xml:space="preserve"> (sh teepeenra taastamine)</w:t>
      </w:r>
      <w:r w:rsidRPr="00A641F3">
        <w:rPr>
          <w:rFonts w:eastAsia="Times New Roman"/>
        </w:rPr>
        <w:t>, kuna sidekaev asub riigitee muldes ning rajamisega kahjustatakse riigitee konstruktsioone.</w:t>
      </w:r>
    </w:p>
    <w:p w14:paraId="01E025ED" w14:textId="77777777" w:rsidR="00A641F3" w:rsidRDefault="00A641F3" w:rsidP="00A641F3">
      <w:r>
        <w:t>Palume leida lahendus ning rajada ka olemasolev sidekaev eemale riigitee muldest.</w:t>
      </w:r>
    </w:p>
    <w:p w14:paraId="42AE31B9" w14:textId="77777777" w:rsidR="00A641F3" w:rsidRDefault="00A641F3" w:rsidP="00127950"/>
    <w:p w14:paraId="2F9647BB" w14:textId="77777777" w:rsidR="00091E49" w:rsidRDefault="00091E49" w:rsidP="00127950"/>
    <w:p w14:paraId="51C5A844" w14:textId="77777777" w:rsidR="00091E49" w:rsidRDefault="00091E49" w:rsidP="00127950"/>
    <w:p w14:paraId="584643E1" w14:textId="6FFC9623" w:rsidR="00091E49" w:rsidRDefault="00091E49" w:rsidP="00127950">
      <w:r>
        <w:t>Katete taastamise osas puudub seletuskirjas pindamise osa, palume kajastada (punkt 3.7)</w:t>
      </w:r>
    </w:p>
    <w:p w14:paraId="14B5F395" w14:textId="333C986F" w:rsidR="00091E49" w:rsidRDefault="00091E49" w:rsidP="00127950"/>
    <w:p w14:paraId="77A15A4A" w14:textId="77777777" w:rsidR="00091E49" w:rsidRDefault="00091E49" w:rsidP="00127950"/>
    <w:p w14:paraId="364B661F" w14:textId="7F6D51DF" w:rsidR="00091E49" w:rsidRDefault="00091E49" w:rsidP="00127950">
      <w:r>
        <w:t>Katete taastamise osas puudub riigitee teepeenra taastamise osa, palume kajastada vastavalt asendiplaanil.</w:t>
      </w:r>
    </w:p>
    <w:p w14:paraId="408E72A6" w14:textId="596CC841" w:rsidR="00127950" w:rsidRDefault="00091E49" w:rsidP="00127950">
      <w:r w:rsidRPr="00091E49">
        <w:rPr>
          <w:noProof/>
        </w:rPr>
        <w:lastRenderedPageBreak/>
        <w:drawing>
          <wp:inline distT="0" distB="0" distL="0" distR="0" wp14:anchorId="3D4B41C7" wp14:editId="0B2732CF">
            <wp:extent cx="3481566" cy="2901689"/>
            <wp:effectExtent l="0" t="0" r="5080" b="0"/>
            <wp:docPr id="100788097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80973" name=""/>
                    <pic:cNvPicPr/>
                  </pic:nvPicPr>
                  <pic:blipFill>
                    <a:blip r:embed="rId26"/>
                    <a:stretch>
                      <a:fillRect/>
                    </a:stretch>
                  </pic:blipFill>
                  <pic:spPr>
                    <a:xfrm>
                      <a:off x="0" y="0"/>
                      <a:ext cx="3483783" cy="2903537"/>
                    </a:xfrm>
                    <a:prstGeom prst="rect">
                      <a:avLst/>
                    </a:prstGeom>
                  </pic:spPr>
                </pic:pic>
              </a:graphicData>
            </a:graphic>
          </wp:inline>
        </w:drawing>
      </w:r>
    </w:p>
    <w:p w14:paraId="7511CF26" w14:textId="77777777" w:rsidR="00091E49" w:rsidRDefault="00091E49" w:rsidP="00127950"/>
    <w:p w14:paraId="7EF3547F" w14:textId="3B088100" w:rsidR="00073DD7" w:rsidRDefault="00073DD7" w:rsidP="00127950">
      <w:r>
        <w:t>Palume kontrollida ja koostada korrektne läbilõige katendi taastamise osas. Hetke andmetel muudetakse riigiteel katendi asukohas maapinna kuju (sinised kontuurid).</w:t>
      </w:r>
    </w:p>
    <w:p w14:paraId="354E33BB" w14:textId="5348B38F" w:rsidR="00073DD7" w:rsidRDefault="00864663" w:rsidP="00127950">
      <w:r w:rsidRPr="00864663">
        <w:rPr>
          <w:noProof/>
        </w:rPr>
        <w:drawing>
          <wp:inline distT="0" distB="0" distL="0" distR="0" wp14:anchorId="271D69EA" wp14:editId="6537EDF9">
            <wp:extent cx="3305532" cy="2265995"/>
            <wp:effectExtent l="0" t="0" r="0" b="1270"/>
            <wp:docPr id="180571148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11484" name=""/>
                    <pic:cNvPicPr/>
                  </pic:nvPicPr>
                  <pic:blipFill>
                    <a:blip r:embed="rId27"/>
                    <a:stretch>
                      <a:fillRect/>
                    </a:stretch>
                  </pic:blipFill>
                  <pic:spPr>
                    <a:xfrm>
                      <a:off x="0" y="0"/>
                      <a:ext cx="3312620" cy="2270854"/>
                    </a:xfrm>
                    <a:prstGeom prst="rect">
                      <a:avLst/>
                    </a:prstGeom>
                  </pic:spPr>
                </pic:pic>
              </a:graphicData>
            </a:graphic>
          </wp:inline>
        </w:drawing>
      </w:r>
    </w:p>
    <w:p w14:paraId="7835BFEE" w14:textId="547B2FB2" w:rsidR="00127950" w:rsidRDefault="00127950" w:rsidP="00127950"/>
    <w:p w14:paraId="4110FDC7" w14:textId="77777777" w:rsidR="00127950" w:rsidRDefault="00127950" w:rsidP="00127950"/>
    <w:p w14:paraId="2F2ECC52" w14:textId="550F0B9C" w:rsidR="00475886" w:rsidRDefault="00475886" w:rsidP="00127950">
      <w:r>
        <w:t xml:space="preserve">Palume esitada katendite taastamise osas </w:t>
      </w:r>
      <w:r w:rsidR="00864663">
        <w:t xml:space="preserve">juurde ka </w:t>
      </w:r>
      <w:r>
        <w:t>pikiprofiil</w:t>
      </w:r>
      <w:r w:rsidR="00864663">
        <w:t xml:space="preserve"> piki riigiteed ning kajastada vastavalt lõige ka asendiplaanil</w:t>
      </w:r>
      <w:r w:rsidR="00091E49">
        <w:t xml:space="preserve"> ja ristiprofiil ning kajastada vastavalt asendiplaanil</w:t>
      </w:r>
      <w:r>
        <w:t xml:space="preserve">. </w:t>
      </w:r>
    </w:p>
    <w:p w14:paraId="1C19D277" w14:textId="4F3162BE" w:rsidR="00127950" w:rsidRDefault="00091E49" w:rsidP="00127950">
      <w:r w:rsidRPr="00091E49">
        <w:rPr>
          <w:noProof/>
        </w:rPr>
        <w:lastRenderedPageBreak/>
        <w:drawing>
          <wp:inline distT="0" distB="0" distL="0" distR="0" wp14:anchorId="34A5ECF0" wp14:editId="2089D837">
            <wp:extent cx="3696719" cy="3081007"/>
            <wp:effectExtent l="0" t="0" r="0" b="5715"/>
            <wp:docPr id="1794508485"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08485" name=""/>
                    <pic:cNvPicPr/>
                  </pic:nvPicPr>
                  <pic:blipFill>
                    <a:blip r:embed="rId28"/>
                    <a:stretch>
                      <a:fillRect/>
                    </a:stretch>
                  </pic:blipFill>
                  <pic:spPr>
                    <a:xfrm>
                      <a:off x="0" y="0"/>
                      <a:ext cx="3699978" cy="3083724"/>
                    </a:xfrm>
                    <a:prstGeom prst="rect">
                      <a:avLst/>
                    </a:prstGeom>
                  </pic:spPr>
                </pic:pic>
              </a:graphicData>
            </a:graphic>
          </wp:inline>
        </w:drawing>
      </w:r>
    </w:p>
    <w:p w14:paraId="17B8371A" w14:textId="77777777" w:rsidR="00864663" w:rsidRDefault="00864663" w:rsidP="00127950"/>
    <w:p w14:paraId="113088F6" w14:textId="77777777" w:rsidR="00864663" w:rsidRDefault="00864663" w:rsidP="00127950"/>
    <w:p w14:paraId="1605CCAB" w14:textId="478868CB" w:rsidR="00127950" w:rsidRDefault="00127950" w:rsidP="00127950">
      <w:r>
        <w:t xml:space="preserve">Palume EHR kontuuridest eemaldada </w:t>
      </w:r>
      <w:r w:rsidRPr="003C7ECE">
        <w:t>Tee (EHR kood 221475492)</w:t>
      </w:r>
      <w:r>
        <w:t xml:space="preserve"> osa</w:t>
      </w:r>
      <w:r w:rsidR="002A1195">
        <w:t xml:space="preserve"> kuni riigitee maaüksuse piirini</w:t>
      </w:r>
      <w:r>
        <w:t>.</w:t>
      </w:r>
    </w:p>
    <w:p w14:paraId="71BE4D65" w14:textId="1BAD30A1" w:rsidR="00127950" w:rsidRDefault="002A1195" w:rsidP="00127950">
      <w:r w:rsidRPr="002A1195">
        <w:rPr>
          <w:noProof/>
        </w:rPr>
        <w:drawing>
          <wp:inline distT="0" distB="0" distL="0" distR="0" wp14:anchorId="5E2F42C3" wp14:editId="57AA6121">
            <wp:extent cx="4489450" cy="3224565"/>
            <wp:effectExtent l="0" t="0" r="6350" b="0"/>
            <wp:docPr id="77488941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89414" name=""/>
                    <pic:cNvPicPr/>
                  </pic:nvPicPr>
                  <pic:blipFill>
                    <a:blip r:embed="rId29"/>
                    <a:stretch>
                      <a:fillRect/>
                    </a:stretch>
                  </pic:blipFill>
                  <pic:spPr>
                    <a:xfrm>
                      <a:off x="0" y="0"/>
                      <a:ext cx="4491680" cy="3226167"/>
                    </a:xfrm>
                    <a:prstGeom prst="rect">
                      <a:avLst/>
                    </a:prstGeom>
                  </pic:spPr>
                </pic:pic>
              </a:graphicData>
            </a:graphic>
          </wp:inline>
        </w:drawing>
      </w:r>
    </w:p>
    <w:p w14:paraId="582540EF" w14:textId="77777777" w:rsidR="002A1195" w:rsidRPr="00711BAB" w:rsidRDefault="002A1195" w:rsidP="002A1195">
      <w:r>
        <w:t>Lisame juurde, et riigitee 11505 ja Kangru tee ristumiskoha ehitamiseks sõlmivad Transpordiamet ja huvitatud isik ristumiskoha ehitamise lepingu (peale teeprojekti kooskõlastamist). Kahepoolselt allkirjastatud leping annab huvitatud isikule õiguse ehitustöödeks riigitee alusel maal lepingus toodud tingimustel. Seega palume esitada teeprojekti osa eraldi EHR väliselt kooskõlastamiseks Transpordiametile (</w:t>
      </w:r>
      <w:hyperlink r:id="rId30" w:history="1">
        <w:r w:rsidRPr="00B5345A">
          <w:rPr>
            <w:rStyle w:val="Hperlink"/>
          </w:rPr>
          <w:t>maantee@transpordiamet.ee</w:t>
        </w:r>
      </w:hyperlink>
      <w:r w:rsidRPr="00711BAB">
        <w:t>)</w:t>
      </w:r>
      <w:r>
        <w:t>.</w:t>
      </w:r>
    </w:p>
    <w:p w14:paraId="2CAC03EB" w14:textId="77777777" w:rsidR="00127950" w:rsidRDefault="00127950" w:rsidP="00127950"/>
    <w:p w14:paraId="6CAB747A" w14:textId="77777777" w:rsidR="002A1195" w:rsidRDefault="002A1195" w:rsidP="00127950"/>
    <w:p w14:paraId="5E1F1B52" w14:textId="77777777" w:rsidR="00127950" w:rsidRDefault="00127950" w:rsidP="00127950"/>
    <w:p w14:paraId="6A680788" w14:textId="77777777" w:rsidR="00127950" w:rsidRPr="00EC779F" w:rsidRDefault="00127950" w:rsidP="00127950">
      <w:pPr>
        <w:rPr>
          <w:b/>
          <w:bCs/>
          <w:u w:val="single"/>
        </w:rPr>
      </w:pPr>
      <w:r w:rsidRPr="00EC779F">
        <w:rPr>
          <w:b/>
          <w:bCs/>
          <w:u w:val="single"/>
        </w:rPr>
        <w:t>Palume materjale korrigeerida ning esitada uuesti kooskõlastamiseks.</w:t>
      </w:r>
    </w:p>
    <w:p w14:paraId="33F5D814" w14:textId="77777777" w:rsidR="00127950" w:rsidRPr="00EC779F" w:rsidRDefault="00127950" w:rsidP="00127950">
      <w:pPr>
        <w:rPr>
          <w:b/>
          <w:bCs/>
          <w:u w:val="single"/>
        </w:rPr>
      </w:pPr>
      <w:r w:rsidRPr="00EC779F">
        <w:rPr>
          <w:b/>
          <w:bCs/>
          <w:u w:val="single"/>
        </w:rPr>
        <w:t>Juhime tähelepanu, et uute materjalide esitamisel võib märkuseid ning asjaolusid lisanduda.</w:t>
      </w:r>
    </w:p>
    <w:p w14:paraId="796F51C7" w14:textId="77777777" w:rsidR="00127950" w:rsidRDefault="00127950" w:rsidP="00127950"/>
    <w:sectPr w:rsidR="0012795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370E0"/>
    <w:multiLevelType w:val="hybridMultilevel"/>
    <w:tmpl w:val="E376C848"/>
    <w:lvl w:ilvl="0" w:tplc="0434AE28">
      <w:numFmt w:val="bullet"/>
      <w:lvlText w:val="-"/>
      <w:lvlJc w:val="left"/>
      <w:pPr>
        <w:ind w:left="720" w:hanging="360"/>
      </w:pPr>
      <w:rPr>
        <w:rFonts w:ascii="Calibri" w:eastAsia="Calibri"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1" w15:restartNumberingAfterBreak="0">
    <w:nsid w:val="26B1035E"/>
    <w:multiLevelType w:val="hybridMultilevel"/>
    <w:tmpl w:val="A3241D92"/>
    <w:lvl w:ilvl="0" w:tplc="F4180866">
      <w:numFmt w:val="bullet"/>
      <w:lvlText w:val="-"/>
      <w:lvlJc w:val="left"/>
      <w:pPr>
        <w:ind w:left="720" w:hanging="360"/>
      </w:pPr>
      <w:rPr>
        <w:rFonts w:ascii="Calibri" w:eastAsia="Times New Roman"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2" w15:restartNumberingAfterBreak="0">
    <w:nsid w:val="51F55C55"/>
    <w:multiLevelType w:val="hybridMultilevel"/>
    <w:tmpl w:val="C2ACDAF8"/>
    <w:lvl w:ilvl="0" w:tplc="48984C5C">
      <w:numFmt w:val="bullet"/>
      <w:lvlText w:val="-"/>
      <w:lvlJc w:val="left"/>
      <w:pPr>
        <w:ind w:left="720" w:hanging="360"/>
      </w:pPr>
      <w:rPr>
        <w:rFonts w:ascii="Calibri" w:eastAsia="Times New Roman"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3" w15:restartNumberingAfterBreak="0">
    <w:nsid w:val="553109D8"/>
    <w:multiLevelType w:val="hybridMultilevel"/>
    <w:tmpl w:val="FD3C816E"/>
    <w:lvl w:ilvl="0" w:tplc="DC1A9594">
      <w:numFmt w:val="bullet"/>
      <w:lvlText w:val="-"/>
      <w:lvlJc w:val="left"/>
      <w:pPr>
        <w:ind w:left="720" w:hanging="360"/>
      </w:pPr>
      <w:rPr>
        <w:rFonts w:ascii="Calibri" w:eastAsia="Calibri" w:hAnsi="Calibri" w:cs="Calibri"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4" w15:restartNumberingAfterBreak="0">
    <w:nsid w:val="642113B2"/>
    <w:multiLevelType w:val="hybridMultilevel"/>
    <w:tmpl w:val="DEBA012A"/>
    <w:lvl w:ilvl="0" w:tplc="BA143028">
      <w:numFmt w:val="bullet"/>
      <w:lvlText w:val="-"/>
      <w:lvlJc w:val="left"/>
      <w:pPr>
        <w:ind w:left="720" w:hanging="360"/>
      </w:pPr>
      <w:rPr>
        <w:rFonts w:ascii="Calibri" w:eastAsiaTheme="minorHAnsi" w:hAnsi="Calibri" w:cs="Calibr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7E734658"/>
    <w:multiLevelType w:val="hybridMultilevel"/>
    <w:tmpl w:val="FDD22004"/>
    <w:lvl w:ilvl="0" w:tplc="BF8E3F40">
      <w:start w:val="1"/>
      <w:numFmt w:val="decimal"/>
      <w:lvlText w:val="%1."/>
      <w:lvlJc w:val="left"/>
      <w:pPr>
        <w:ind w:left="720" w:hanging="360"/>
      </w:pPr>
      <w:rPr>
        <w:rFonts w:ascii="Calibri" w:eastAsia="Calibri" w:hAnsi="Calibri" w:cs="Times New Roman"/>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num w:numId="1" w16cid:durableId="923301948">
    <w:abstractNumId w:val="3"/>
  </w:num>
  <w:num w:numId="2" w16cid:durableId="1945455669">
    <w:abstractNumId w:val="1"/>
  </w:num>
  <w:num w:numId="3" w16cid:durableId="1545367499">
    <w:abstractNumId w:val="2"/>
  </w:num>
  <w:num w:numId="4" w16cid:durableId="245385528">
    <w:abstractNumId w:val="0"/>
  </w:num>
  <w:num w:numId="5" w16cid:durableId="289359688">
    <w:abstractNumId w:val="4"/>
  </w:num>
  <w:num w:numId="6" w16cid:durableId="1270166843">
    <w:abstractNumId w:val="5"/>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A7D"/>
    <w:rsid w:val="0005647A"/>
    <w:rsid w:val="00073DD7"/>
    <w:rsid w:val="00091E49"/>
    <w:rsid w:val="000B5881"/>
    <w:rsid w:val="000C3FF7"/>
    <w:rsid w:val="000F346F"/>
    <w:rsid w:val="000F39B3"/>
    <w:rsid w:val="00127950"/>
    <w:rsid w:val="001A01DE"/>
    <w:rsid w:val="00247F2C"/>
    <w:rsid w:val="00273C28"/>
    <w:rsid w:val="002A1195"/>
    <w:rsid w:val="003C7ECE"/>
    <w:rsid w:val="00412A87"/>
    <w:rsid w:val="00472E77"/>
    <w:rsid w:val="00475886"/>
    <w:rsid w:val="006F3A7D"/>
    <w:rsid w:val="007070C9"/>
    <w:rsid w:val="007C596E"/>
    <w:rsid w:val="00825F67"/>
    <w:rsid w:val="00864663"/>
    <w:rsid w:val="008773D7"/>
    <w:rsid w:val="008E5904"/>
    <w:rsid w:val="00962CCD"/>
    <w:rsid w:val="009F17BA"/>
    <w:rsid w:val="00A641F3"/>
    <w:rsid w:val="00A6618E"/>
    <w:rsid w:val="00AC1F4B"/>
    <w:rsid w:val="00AF6F18"/>
    <w:rsid w:val="00B649ED"/>
    <w:rsid w:val="00BD4C54"/>
    <w:rsid w:val="00BE2538"/>
    <w:rsid w:val="00D52D88"/>
    <w:rsid w:val="00DA1247"/>
    <w:rsid w:val="00DC20D9"/>
    <w:rsid w:val="00DE7769"/>
    <w:rsid w:val="00E54DDA"/>
    <w:rsid w:val="00E57B0B"/>
    <w:rsid w:val="00EC779F"/>
    <w:rsid w:val="00F36C9A"/>
    <w:rsid w:val="00FB352A"/>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09D8E4"/>
  <w15:chartTrackingRefBased/>
  <w15:docId w15:val="{68E99675-A519-473D-B03C-AFC9A4A3F6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t-E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05647A"/>
    <w:pPr>
      <w:spacing w:after="0" w:line="240" w:lineRule="auto"/>
    </w:pPr>
    <w:rPr>
      <w:rFonts w:ascii="Calibri" w:hAnsi="Calibri" w:cs="Calibri"/>
      <w:kern w:val="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styleId="Hperlink">
    <w:name w:val="Hyperlink"/>
    <w:basedOn w:val="Liguvaikefont"/>
    <w:uiPriority w:val="99"/>
    <w:unhideWhenUsed/>
    <w:rsid w:val="0005647A"/>
    <w:rPr>
      <w:color w:val="0563C1"/>
      <w:u w:val="single"/>
    </w:rPr>
  </w:style>
  <w:style w:type="paragraph" w:styleId="Loendilik">
    <w:name w:val="List Paragraph"/>
    <w:basedOn w:val="Normaallaad"/>
    <w:uiPriority w:val="34"/>
    <w:qFormat/>
    <w:rsid w:val="0005647A"/>
    <w:pPr>
      <w:ind w:left="720"/>
    </w:pPr>
  </w:style>
  <w:style w:type="character" w:customStyle="1" w:styleId="normaltextrun">
    <w:name w:val="normaltextrun"/>
    <w:basedOn w:val="Liguvaikefont"/>
    <w:rsid w:val="0005647A"/>
  </w:style>
  <w:style w:type="character" w:customStyle="1" w:styleId="eop">
    <w:name w:val="eop"/>
    <w:basedOn w:val="Liguvaikefont"/>
    <w:rsid w:val="0005647A"/>
  </w:style>
  <w:style w:type="character" w:styleId="Lahendamatamainimine">
    <w:name w:val="Unresolved Mention"/>
    <w:basedOn w:val="Liguvaikefont"/>
    <w:uiPriority w:val="99"/>
    <w:semiHidden/>
    <w:unhideWhenUsed/>
    <w:rsid w:val="009F17BA"/>
    <w:rPr>
      <w:color w:val="605E5C"/>
      <w:shd w:val="clear" w:color="auto" w:fill="E1DFDD"/>
    </w:rPr>
  </w:style>
  <w:style w:type="character" w:styleId="Klastatudhperlink">
    <w:name w:val="FollowedHyperlink"/>
    <w:basedOn w:val="Liguvaikefont"/>
    <w:uiPriority w:val="99"/>
    <w:semiHidden/>
    <w:unhideWhenUsed/>
    <w:rsid w:val="00962C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51510">
      <w:bodyDiv w:val="1"/>
      <w:marLeft w:val="0"/>
      <w:marRight w:val="0"/>
      <w:marTop w:val="0"/>
      <w:marBottom w:val="0"/>
      <w:divBdr>
        <w:top w:val="none" w:sz="0" w:space="0" w:color="auto"/>
        <w:left w:val="none" w:sz="0" w:space="0" w:color="auto"/>
        <w:bottom w:val="none" w:sz="0" w:space="0" w:color="auto"/>
        <w:right w:val="none" w:sz="0" w:space="0" w:color="auto"/>
      </w:divBdr>
    </w:div>
    <w:div w:id="41947093">
      <w:bodyDiv w:val="1"/>
      <w:marLeft w:val="0"/>
      <w:marRight w:val="0"/>
      <w:marTop w:val="0"/>
      <w:marBottom w:val="0"/>
      <w:divBdr>
        <w:top w:val="none" w:sz="0" w:space="0" w:color="auto"/>
        <w:left w:val="none" w:sz="0" w:space="0" w:color="auto"/>
        <w:bottom w:val="none" w:sz="0" w:space="0" w:color="auto"/>
        <w:right w:val="none" w:sz="0" w:space="0" w:color="auto"/>
      </w:divBdr>
    </w:div>
    <w:div w:id="1495486323">
      <w:bodyDiv w:val="1"/>
      <w:marLeft w:val="0"/>
      <w:marRight w:val="0"/>
      <w:marTop w:val="0"/>
      <w:marBottom w:val="0"/>
      <w:divBdr>
        <w:top w:val="none" w:sz="0" w:space="0" w:color="auto"/>
        <w:left w:val="none" w:sz="0" w:space="0" w:color="auto"/>
        <w:bottom w:val="none" w:sz="0" w:space="0" w:color="auto"/>
        <w:right w:val="none" w:sz="0" w:space="0" w:color="auto"/>
      </w:divBdr>
    </w:div>
    <w:div w:id="2034961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hyperlink" Target="https://transpordiamet.ee/sites/default/files/documents/2025-01/Isikliku%20kasutus&#245;iguse%20seadmise%20plaan%20%28n&#228;idis%29.pdf" TargetMode="External"/><Relationship Id="rId20"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hyperlink" Target="mailto:maantee@transpordiamet.ee" TargetMode="External"/><Relationship Id="rId11" Type="http://schemas.openxmlformats.org/officeDocument/2006/relationships/image" Target="media/image4.png"/><Relationship Id="rId24" Type="http://schemas.openxmlformats.org/officeDocument/2006/relationships/hyperlink" Target="https://transpordiamet.ee/sites/default/files/documents/2025-01/Isikliku%20kasutus&#245;iguse%20seadmise%20plaan%20%28n&#228;idis%29.pdf" TargetMode="External"/><Relationship Id="rId32" Type="http://schemas.openxmlformats.org/officeDocument/2006/relationships/theme" Target="theme/theme1.xml"/><Relationship Id="rId5" Type="http://schemas.openxmlformats.org/officeDocument/2006/relationships/hyperlink" Target="https://www.transpordiamet.ee/media/2763/download" TargetMode="External"/><Relationship Id="rId15" Type="http://schemas.openxmlformats.org/officeDocument/2006/relationships/hyperlink" Target="https://transpordiamet.ee/sites/default/files/documents/2025-02/Riigivara%20kasutamiseks%20andmine_0.pdf" TargetMode="External"/><Relationship Id="rId23" Type="http://schemas.openxmlformats.org/officeDocument/2006/relationships/hyperlink" Target="https://transpordiamet.ee/sites/default/files/documents/2025-02/Riigivara%20kasutamiseks%20andmine_0.pdf" TargetMode="External"/><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transpordiamet.ee/sites/default/files/documents/2025-06/Riigivara%20kasutamiseks%20andmise%20juhend.pdf"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hyperlink" Target="mailto:maantee@transpordiamet.ee" TargetMode="Externa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383</TotalTime>
  <Pages>1</Pages>
  <Words>1548</Words>
  <Characters>8985</Characters>
  <Application>Microsoft Office Word</Application>
  <DocSecurity>0</DocSecurity>
  <Lines>74</Lines>
  <Paragraphs>21</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10512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 Kõiv</dc:creator>
  <cp:keywords/>
  <dc:description/>
  <cp:lastModifiedBy>Laur Kõiv</cp:lastModifiedBy>
  <cp:revision>16</cp:revision>
  <dcterms:created xsi:type="dcterms:W3CDTF">2025-01-10T09:33:00Z</dcterms:created>
  <dcterms:modified xsi:type="dcterms:W3CDTF">2025-10-14T13:15:00Z</dcterms:modified>
</cp:coreProperties>
</file>